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91" w:rsidRPr="002B7048" w:rsidRDefault="00061891" w:rsidP="004F791E">
      <w:pPr>
        <w:rPr>
          <w:rFonts w:asciiTheme="minorHAnsi" w:hAnsiTheme="minorHAnsi"/>
          <w:sz w:val="28"/>
          <w:szCs w:val="28"/>
        </w:rPr>
      </w:pPr>
    </w:p>
    <w:p w:rsidR="00FC593D" w:rsidRPr="002B7048" w:rsidRDefault="00FC593D" w:rsidP="004F791E">
      <w:pPr>
        <w:rPr>
          <w:rFonts w:asciiTheme="minorHAnsi" w:hAnsiTheme="minorHAnsi"/>
          <w:sz w:val="28"/>
          <w:szCs w:val="28"/>
        </w:rPr>
      </w:pPr>
    </w:p>
    <w:p w:rsidR="00061891" w:rsidRPr="002B7048" w:rsidRDefault="00061891" w:rsidP="004F791E">
      <w:pPr>
        <w:rPr>
          <w:rFonts w:asciiTheme="minorHAnsi" w:hAnsiTheme="minorHAnsi"/>
          <w:sz w:val="28"/>
          <w:szCs w:val="28"/>
        </w:rPr>
      </w:pPr>
    </w:p>
    <w:p w:rsidR="00061891" w:rsidRPr="002B7048" w:rsidRDefault="00FC593D" w:rsidP="00FC593D">
      <w:pPr>
        <w:jc w:val="center"/>
        <w:rPr>
          <w:rFonts w:ascii="Harrington" w:hAnsi="Harrington" w:cs="Iskoola Pota"/>
          <w:sz w:val="44"/>
          <w:szCs w:val="44"/>
        </w:rPr>
      </w:pPr>
      <w:r w:rsidRPr="002B7048">
        <w:rPr>
          <w:rFonts w:ascii="Harrington" w:hAnsi="Harrington" w:cs="Iskoola Pota"/>
          <w:sz w:val="44"/>
          <w:szCs w:val="44"/>
        </w:rPr>
        <w:t>Il Diario della giornata scolastica</w:t>
      </w:r>
    </w:p>
    <w:p w:rsidR="00FC593D" w:rsidRPr="002B7048" w:rsidRDefault="00FC593D" w:rsidP="00FC593D">
      <w:pPr>
        <w:jc w:val="center"/>
        <w:rPr>
          <w:rFonts w:ascii="Harrington" w:hAnsi="Harrington" w:cs="Iskoola Pota"/>
          <w:sz w:val="44"/>
          <w:szCs w:val="44"/>
        </w:rPr>
      </w:pPr>
      <w:r w:rsidRPr="002B7048">
        <w:rPr>
          <w:rFonts w:ascii="Harrington" w:hAnsi="Harrington" w:cs="Iskoola Pota"/>
          <w:sz w:val="44"/>
          <w:szCs w:val="44"/>
        </w:rPr>
        <w:t>degli alunni con disabilità</w:t>
      </w:r>
    </w:p>
    <w:p w:rsidR="00FC593D" w:rsidRPr="002B7048" w:rsidRDefault="00FC593D" w:rsidP="00FC593D">
      <w:pPr>
        <w:jc w:val="center"/>
        <w:rPr>
          <w:rFonts w:ascii="Harrington" w:hAnsi="Harrington" w:cs="Iskoola Pota"/>
          <w:sz w:val="44"/>
          <w:szCs w:val="44"/>
        </w:rPr>
      </w:pPr>
    </w:p>
    <w:p w:rsidR="00FC593D" w:rsidRPr="002B7048" w:rsidRDefault="00FC593D" w:rsidP="00FC593D">
      <w:pPr>
        <w:jc w:val="center"/>
        <w:rPr>
          <w:rFonts w:ascii="Harrington" w:hAnsi="Harrington" w:cs="Iskoola Pota"/>
          <w:sz w:val="44"/>
          <w:szCs w:val="44"/>
        </w:rPr>
      </w:pPr>
      <w:r w:rsidRPr="002B7048">
        <w:rPr>
          <w:rFonts w:ascii="Harrington" w:hAnsi="Harrington" w:cs="Iskoola Pota"/>
          <w:sz w:val="44"/>
          <w:szCs w:val="44"/>
        </w:rPr>
        <w:t>Riflessioni, proposte operative e suggerimenti</w:t>
      </w:r>
    </w:p>
    <w:p w:rsidR="00FC593D" w:rsidRPr="002B7048" w:rsidRDefault="00FC593D" w:rsidP="00FC593D">
      <w:pPr>
        <w:jc w:val="center"/>
        <w:rPr>
          <w:rFonts w:asciiTheme="minorHAnsi" w:hAnsiTheme="minorHAnsi" w:cs="Iskoola Pota"/>
          <w:sz w:val="28"/>
          <w:szCs w:val="28"/>
        </w:rPr>
      </w:pPr>
    </w:p>
    <w:p w:rsidR="00131F05" w:rsidRPr="002B7048" w:rsidRDefault="00131F05" w:rsidP="00FC593D">
      <w:pPr>
        <w:jc w:val="center"/>
        <w:rPr>
          <w:rFonts w:asciiTheme="minorHAnsi" w:hAnsiTheme="minorHAnsi" w:cs="Iskoola Pota"/>
          <w:sz w:val="28"/>
          <w:szCs w:val="28"/>
        </w:rPr>
      </w:pPr>
    </w:p>
    <w:p w:rsidR="00131F05" w:rsidRPr="002B7048" w:rsidRDefault="00131F05" w:rsidP="00131F05">
      <w:pPr>
        <w:jc w:val="right"/>
        <w:rPr>
          <w:rFonts w:asciiTheme="minorHAnsi" w:hAnsiTheme="minorHAnsi"/>
          <w:noProof/>
          <w:sz w:val="28"/>
          <w:szCs w:val="28"/>
        </w:rPr>
      </w:pPr>
    </w:p>
    <w:p w:rsidR="00FC593D" w:rsidRPr="002B7048" w:rsidRDefault="00131F05" w:rsidP="004F791E">
      <w:pPr>
        <w:rPr>
          <w:rFonts w:asciiTheme="minorHAnsi" w:hAnsiTheme="minorHAnsi"/>
          <w:sz w:val="28"/>
          <w:szCs w:val="28"/>
        </w:rPr>
      </w:pPr>
      <w:r w:rsidRPr="002B7048">
        <w:rPr>
          <w:rFonts w:asciiTheme="minorHAnsi" w:hAnsiTheme="minorHAnsi"/>
          <w:noProof/>
          <w:sz w:val="28"/>
          <w:szCs w:val="28"/>
        </w:rPr>
        <w:drawing>
          <wp:anchor distT="0" distB="0" distL="114300" distR="114300" simplePos="0" relativeHeight="251658240" behindDoc="0" locked="0" layoutInCell="1" allowOverlap="1" wp14:anchorId="2158B265" wp14:editId="62C0845D">
            <wp:simplePos x="0" y="0"/>
            <wp:positionH relativeFrom="margin">
              <wp:align>left</wp:align>
            </wp:positionH>
            <wp:positionV relativeFrom="paragraph">
              <wp:posOffset>96520</wp:posOffset>
            </wp:positionV>
            <wp:extent cx="4181475" cy="2789555"/>
            <wp:effectExtent l="0" t="0" r="9525" b="0"/>
            <wp:wrapSquare wrapText="bothSides"/>
            <wp:docPr id="2" name="Immagine 2" descr="http://childdevelopmentinfo.com/wp-content/uploads/2011/09/Learning-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lddevelopmentinfo.com/wp-content/uploads/2011/09/Learning-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475" cy="2789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593D" w:rsidRPr="002B7048" w:rsidRDefault="00FC593D" w:rsidP="004F791E">
      <w:pPr>
        <w:rPr>
          <w:rFonts w:asciiTheme="minorHAnsi" w:hAnsiTheme="minorHAnsi"/>
          <w:sz w:val="28"/>
          <w:szCs w:val="28"/>
        </w:rPr>
      </w:pPr>
    </w:p>
    <w:p w:rsidR="00FC593D" w:rsidRPr="002B7048" w:rsidRDefault="00FC593D" w:rsidP="004F791E">
      <w:pPr>
        <w:rPr>
          <w:rFonts w:asciiTheme="minorHAnsi" w:hAnsiTheme="minorHAnsi"/>
          <w:sz w:val="28"/>
          <w:szCs w:val="28"/>
        </w:rPr>
      </w:pPr>
    </w:p>
    <w:p w:rsidR="00FC593D" w:rsidRPr="002B7048" w:rsidRDefault="00FC593D" w:rsidP="004F791E">
      <w:pPr>
        <w:rPr>
          <w:rFonts w:asciiTheme="minorHAnsi" w:hAnsiTheme="minorHAnsi"/>
          <w:sz w:val="28"/>
          <w:szCs w:val="28"/>
        </w:rPr>
      </w:pPr>
    </w:p>
    <w:p w:rsidR="00FC593D" w:rsidRPr="002B7048" w:rsidRDefault="00FC593D" w:rsidP="004F791E">
      <w:pPr>
        <w:rPr>
          <w:rFonts w:asciiTheme="minorHAnsi" w:hAnsiTheme="minorHAnsi"/>
          <w:sz w:val="28"/>
          <w:szCs w:val="28"/>
        </w:rPr>
      </w:pPr>
    </w:p>
    <w:p w:rsidR="00131F05" w:rsidRPr="002B7048" w:rsidRDefault="00131F05" w:rsidP="00FC593D">
      <w:pPr>
        <w:jc w:val="right"/>
        <w:rPr>
          <w:rFonts w:asciiTheme="minorHAnsi" w:hAnsiTheme="minorHAnsi"/>
          <w:sz w:val="28"/>
          <w:szCs w:val="28"/>
        </w:rPr>
      </w:pPr>
    </w:p>
    <w:p w:rsidR="00131F05" w:rsidRPr="002B7048" w:rsidRDefault="00131F05" w:rsidP="00FC593D">
      <w:pPr>
        <w:jc w:val="right"/>
        <w:rPr>
          <w:rFonts w:asciiTheme="minorHAnsi" w:hAnsiTheme="minorHAnsi"/>
          <w:sz w:val="28"/>
          <w:szCs w:val="28"/>
        </w:rPr>
      </w:pPr>
    </w:p>
    <w:p w:rsidR="00EC22A6" w:rsidRPr="002B7048" w:rsidRDefault="00EC22A6" w:rsidP="00FC593D">
      <w:pPr>
        <w:jc w:val="right"/>
        <w:rPr>
          <w:rFonts w:asciiTheme="minorHAnsi" w:hAnsiTheme="minorHAnsi"/>
          <w:noProof/>
          <w:sz w:val="28"/>
          <w:szCs w:val="28"/>
        </w:rPr>
      </w:pPr>
    </w:p>
    <w:p w:rsidR="000F33C2" w:rsidRDefault="000F33C2" w:rsidP="00131F05">
      <w:pPr>
        <w:rPr>
          <w:sz w:val="16"/>
          <w:szCs w:val="16"/>
        </w:rPr>
      </w:pPr>
    </w:p>
    <w:p w:rsidR="000F33C2" w:rsidRDefault="000F33C2" w:rsidP="00131F05">
      <w:pPr>
        <w:rPr>
          <w:sz w:val="16"/>
          <w:szCs w:val="16"/>
        </w:rPr>
      </w:pPr>
    </w:p>
    <w:p w:rsidR="000F33C2" w:rsidRDefault="000F33C2" w:rsidP="00131F05">
      <w:pPr>
        <w:rPr>
          <w:sz w:val="16"/>
          <w:szCs w:val="16"/>
        </w:rPr>
      </w:pPr>
    </w:p>
    <w:p w:rsidR="000F33C2" w:rsidRDefault="000F33C2" w:rsidP="00131F05">
      <w:pPr>
        <w:rPr>
          <w:sz w:val="16"/>
          <w:szCs w:val="16"/>
        </w:rPr>
      </w:pPr>
    </w:p>
    <w:p w:rsidR="000F33C2" w:rsidRDefault="000F33C2" w:rsidP="00131F05">
      <w:pPr>
        <w:rPr>
          <w:sz w:val="16"/>
          <w:szCs w:val="16"/>
        </w:rPr>
      </w:pPr>
    </w:p>
    <w:p w:rsidR="000F33C2" w:rsidRDefault="000F33C2" w:rsidP="00131F05">
      <w:pPr>
        <w:rPr>
          <w:sz w:val="16"/>
          <w:szCs w:val="16"/>
        </w:rPr>
      </w:pPr>
    </w:p>
    <w:p w:rsidR="000F33C2" w:rsidRDefault="000F33C2" w:rsidP="00131F05">
      <w:pPr>
        <w:rPr>
          <w:sz w:val="16"/>
          <w:szCs w:val="16"/>
        </w:rPr>
      </w:pPr>
    </w:p>
    <w:p w:rsidR="000F33C2" w:rsidRDefault="000F33C2" w:rsidP="00131F05">
      <w:pPr>
        <w:rPr>
          <w:sz w:val="16"/>
          <w:szCs w:val="16"/>
        </w:rPr>
      </w:pPr>
    </w:p>
    <w:p w:rsidR="000F33C2" w:rsidRDefault="000F33C2" w:rsidP="00131F05">
      <w:pPr>
        <w:rPr>
          <w:sz w:val="16"/>
          <w:szCs w:val="16"/>
        </w:rPr>
      </w:pPr>
    </w:p>
    <w:p w:rsidR="000F33C2" w:rsidRDefault="000F33C2" w:rsidP="00131F05">
      <w:pPr>
        <w:rPr>
          <w:sz w:val="16"/>
          <w:szCs w:val="16"/>
        </w:rPr>
      </w:pPr>
    </w:p>
    <w:p w:rsidR="00131F05" w:rsidRPr="000F33C2" w:rsidRDefault="0068631F" w:rsidP="00131F05">
      <w:pPr>
        <w:rPr>
          <w:rFonts w:asciiTheme="minorHAnsi" w:hAnsiTheme="minorHAnsi"/>
          <w:noProof/>
          <w:sz w:val="16"/>
          <w:szCs w:val="16"/>
        </w:rPr>
      </w:pPr>
      <w:hyperlink r:id="rId10" w:history="1">
        <w:r w:rsidR="00131F05" w:rsidRPr="000F33C2">
          <w:rPr>
            <w:rStyle w:val="Collegamentoipertestuale"/>
            <w:rFonts w:asciiTheme="minorHAnsi" w:hAnsiTheme="minorHAnsi"/>
            <w:noProof/>
            <w:sz w:val="16"/>
            <w:szCs w:val="16"/>
          </w:rPr>
          <w:t>http://childdevelopmentinfo.com/</w:t>
        </w:r>
      </w:hyperlink>
      <w:r w:rsidR="00131F05" w:rsidRPr="000F33C2">
        <w:rPr>
          <w:rFonts w:asciiTheme="minorHAnsi" w:hAnsiTheme="minorHAnsi"/>
          <w:noProof/>
          <w:sz w:val="16"/>
          <w:szCs w:val="16"/>
        </w:rPr>
        <w:t xml:space="preserve"> </w:t>
      </w:r>
    </w:p>
    <w:p w:rsidR="00A704D8" w:rsidRPr="002B7048" w:rsidRDefault="00A704D8">
      <w:pPr>
        <w:autoSpaceDE/>
        <w:autoSpaceDN/>
        <w:rPr>
          <w:rFonts w:asciiTheme="minorHAnsi" w:hAnsiTheme="minorHAnsi"/>
          <w:noProof/>
          <w:sz w:val="28"/>
          <w:szCs w:val="28"/>
        </w:rPr>
      </w:pPr>
      <w:r w:rsidRPr="002B7048">
        <w:rPr>
          <w:rFonts w:asciiTheme="minorHAnsi" w:hAnsiTheme="minorHAnsi"/>
          <w:noProof/>
          <w:sz w:val="28"/>
          <w:szCs w:val="28"/>
        </w:rPr>
        <w:br w:type="page"/>
      </w:r>
    </w:p>
    <w:p w:rsidR="00EC22A6" w:rsidRPr="002B7048" w:rsidRDefault="00A704D8" w:rsidP="00FC593D">
      <w:pPr>
        <w:jc w:val="right"/>
        <w:rPr>
          <w:rFonts w:asciiTheme="minorHAnsi" w:hAnsiTheme="minorHAnsi"/>
          <w:noProof/>
          <w:sz w:val="28"/>
          <w:szCs w:val="28"/>
        </w:rPr>
      </w:pPr>
      <w:r w:rsidRPr="002B7048">
        <w:rPr>
          <w:rFonts w:asciiTheme="minorHAnsi" w:hAnsiTheme="minorHAnsi"/>
          <w:noProof/>
          <w:sz w:val="28"/>
          <w:szCs w:val="28"/>
        </w:rPr>
        <w:lastRenderedPageBreak/>
        <mc:AlternateContent>
          <mc:Choice Requires="wps">
            <w:drawing>
              <wp:anchor distT="0" distB="0" distL="114300" distR="114300" simplePos="0" relativeHeight="251661312" behindDoc="0" locked="0" layoutInCell="1" allowOverlap="1" wp14:anchorId="75E1017C" wp14:editId="5402E6C9">
                <wp:simplePos x="0" y="0"/>
                <wp:positionH relativeFrom="margin">
                  <wp:align>right</wp:align>
                </wp:positionH>
                <wp:positionV relativeFrom="paragraph">
                  <wp:posOffset>137795</wp:posOffset>
                </wp:positionV>
                <wp:extent cx="1902198" cy="1009650"/>
                <wp:effectExtent l="0" t="133350" r="0" b="266700"/>
                <wp:wrapNone/>
                <wp:docPr id="5" name="Fumetto 3 5"/>
                <wp:cNvGraphicFramePr/>
                <a:graphic xmlns:a="http://schemas.openxmlformats.org/drawingml/2006/main">
                  <a:graphicData uri="http://schemas.microsoft.com/office/word/2010/wordprocessingShape">
                    <wps:wsp>
                      <wps:cNvSpPr/>
                      <wps:spPr>
                        <a:xfrm rot="20029169">
                          <a:off x="0" y="0"/>
                          <a:ext cx="1902198" cy="1009650"/>
                        </a:xfrm>
                        <a:prstGeom prst="wedgeEllipseCallout">
                          <a:avLst/>
                        </a:prstGeom>
                        <a:solidFill>
                          <a:srgbClr val="4F81BD"/>
                        </a:solidFill>
                        <a:ln w="25400" cap="flat" cmpd="sng" algn="ctr">
                          <a:solidFill>
                            <a:srgbClr val="4F81BD">
                              <a:shade val="50000"/>
                            </a:srgbClr>
                          </a:solidFill>
                          <a:prstDash val="solid"/>
                        </a:ln>
                        <a:effectLst/>
                      </wps:spPr>
                      <wps:txbx>
                        <w:txbxContent>
                          <w:p w:rsidR="00F07299" w:rsidRPr="00F07299" w:rsidRDefault="00F07299" w:rsidP="00F07299">
                            <w:pPr>
                              <w:jc w:val="center"/>
                              <w:rPr>
                                <w:color w:val="FFFFFF" w:themeColor="background1"/>
                              </w:rPr>
                            </w:pPr>
                            <w:r>
                              <w:rPr>
                                <w:color w:val="FFFFFF" w:themeColor="background1"/>
                              </w:rPr>
                              <w:t>Com’è andata a scuola oggi?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Fumetto 3 5" o:spid="_x0000_s1026" type="#_x0000_t63" style="position:absolute;left:0;text-align:left;margin-left:98.6pt;margin-top:10.85pt;width:149.8pt;height:79.5pt;rotation:-1715766fd;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" adj="6300,24300" fillcolor="#4f81bd" strokecolor="#385d8a" strokeweight="2pt">
                <v:textbox>
                  <w:txbxContent>
                    <w:p w:rsidR="00F07299" w:rsidRPr="00F07299" w:rsidRDefault="00F07299" w:rsidP="00F07299">
                      <w:pPr>
                        <w:jc w:val="center"/>
                        <w:rPr>
                          <w:color w:val="FFFFFF" w:themeColor="background1"/>
                        </w:rPr>
                      </w:pPr>
                      <w:r>
                        <w:rPr>
                          <w:color w:val="FFFFFF" w:themeColor="background1"/>
                        </w:rPr>
                        <w:t>Com’è andata a scuola oggi?</w:t>
                      </w:r>
                    </w:p>
                  </w:txbxContent>
                </v:textbox>
                <w10:wrap anchorx="margin"/>
              </v:shape>
            </w:pict>
          </mc:Fallback>
        </mc:AlternateContent>
      </w:r>
    </w:p>
    <w:p w:rsidR="00EC22A6" w:rsidRPr="002B7048" w:rsidRDefault="00EC22A6" w:rsidP="00FC593D">
      <w:pPr>
        <w:jc w:val="right"/>
        <w:rPr>
          <w:rFonts w:asciiTheme="minorHAnsi" w:hAnsiTheme="minorHAnsi"/>
          <w:noProof/>
          <w:sz w:val="28"/>
          <w:szCs w:val="28"/>
        </w:rPr>
      </w:pPr>
    </w:p>
    <w:p w:rsidR="00EC22A6" w:rsidRPr="002B7048" w:rsidRDefault="00EC22A6" w:rsidP="00FC593D">
      <w:pPr>
        <w:jc w:val="right"/>
        <w:rPr>
          <w:rFonts w:asciiTheme="minorHAnsi" w:hAnsiTheme="minorHAnsi"/>
          <w:noProof/>
          <w:sz w:val="28"/>
          <w:szCs w:val="28"/>
        </w:rPr>
      </w:pPr>
    </w:p>
    <w:p w:rsidR="00EC22A6" w:rsidRPr="002B7048" w:rsidRDefault="00EC22A6" w:rsidP="00FC593D">
      <w:pPr>
        <w:jc w:val="right"/>
        <w:rPr>
          <w:rFonts w:asciiTheme="minorHAnsi" w:hAnsiTheme="minorHAnsi"/>
          <w:noProof/>
          <w:sz w:val="28"/>
          <w:szCs w:val="28"/>
        </w:rPr>
      </w:pPr>
    </w:p>
    <w:p w:rsidR="00EC22A6" w:rsidRPr="002B7048" w:rsidRDefault="00EC22A6" w:rsidP="00EC22A6">
      <w:pPr>
        <w:jc w:val="both"/>
        <w:rPr>
          <w:rFonts w:asciiTheme="minorHAnsi" w:hAnsiTheme="minorHAnsi"/>
          <w:sz w:val="28"/>
          <w:szCs w:val="28"/>
        </w:rPr>
      </w:pPr>
    </w:p>
    <w:p w:rsidR="006D2F81" w:rsidRPr="002B7048" w:rsidRDefault="00294478" w:rsidP="00EC22A6">
      <w:pPr>
        <w:jc w:val="both"/>
        <w:rPr>
          <w:rFonts w:asciiTheme="minorHAnsi" w:hAnsiTheme="minorHAnsi"/>
          <w:sz w:val="28"/>
          <w:szCs w:val="28"/>
        </w:rPr>
      </w:pPr>
      <w:r w:rsidRPr="002B7048">
        <w:rPr>
          <w:rFonts w:asciiTheme="minorHAnsi" w:hAnsiTheme="minorHAnsi"/>
          <w:noProof/>
          <w:sz w:val="28"/>
          <w:szCs w:val="28"/>
        </w:rPr>
        <mc:AlternateContent>
          <mc:Choice Requires="wps">
            <w:drawing>
              <wp:anchor distT="0" distB="0" distL="114300" distR="114300" simplePos="0" relativeHeight="251665408" behindDoc="0" locked="0" layoutInCell="1" allowOverlap="1" wp14:anchorId="311BCE1A" wp14:editId="12BE8A0C">
                <wp:simplePos x="0" y="0"/>
                <wp:positionH relativeFrom="column">
                  <wp:posOffset>2233295</wp:posOffset>
                </wp:positionH>
                <wp:positionV relativeFrom="paragraph">
                  <wp:posOffset>157480</wp:posOffset>
                </wp:positionV>
                <wp:extent cx="1447800" cy="428625"/>
                <wp:effectExtent l="38100" t="0" r="19050" b="66675"/>
                <wp:wrapNone/>
                <wp:docPr id="8" name="Connettore 2 8"/>
                <wp:cNvGraphicFramePr/>
                <a:graphic xmlns:a="http://schemas.openxmlformats.org/drawingml/2006/main">
                  <a:graphicData uri="http://schemas.microsoft.com/office/word/2010/wordprocessingShape">
                    <wps:wsp>
                      <wps:cNvCnPr/>
                      <wps:spPr>
                        <a:xfrm flipH="1">
                          <a:off x="0" y="0"/>
                          <a:ext cx="144780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593B0009" id="_x0000_t32" coordsize="21600,21600" o:spt="32" o:oned="t" path="m,l21600,21600e" filled="f">
                <v:path arrowok="t" fillok="f" o:connecttype="none"/>
                <o:lock v:ext="edit" shapetype="t"/>
              </v:shapetype>
              <v:shape id="Connettore 2 8" o:spid="_x0000_s1026" type="#_x0000_t32" style="position:absolute;margin-left:175.85pt;margin-top:12.4pt;width:114pt;height:33.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" strokecolor="#4579b8 [3044]">
                <v:stroke endarrow="block"/>
              </v:shape>
            </w:pict>
          </mc:Fallback>
        </mc:AlternateContent>
      </w:r>
    </w:p>
    <w:p w:rsidR="006D2F81" w:rsidRPr="002B7048" w:rsidRDefault="008D3F42" w:rsidP="00EC22A6">
      <w:pPr>
        <w:jc w:val="both"/>
        <w:rPr>
          <w:rFonts w:asciiTheme="minorHAnsi" w:hAnsiTheme="minorHAnsi"/>
          <w:sz w:val="28"/>
          <w:szCs w:val="28"/>
        </w:rPr>
      </w:pPr>
      <w:r w:rsidRPr="002B7048">
        <w:rPr>
          <w:rFonts w:asciiTheme="minorHAnsi" w:hAnsiTheme="minorHAnsi"/>
          <w:noProof/>
          <w:sz w:val="28"/>
          <w:szCs w:val="28"/>
        </w:rPr>
        <mc:AlternateContent>
          <mc:Choice Requires="wps">
            <w:drawing>
              <wp:anchor distT="0" distB="0" distL="114300" distR="114300" simplePos="0" relativeHeight="251659264" behindDoc="0" locked="0" layoutInCell="1" allowOverlap="1" wp14:anchorId="120BE2FD" wp14:editId="6D0FC000">
                <wp:simplePos x="0" y="0"/>
                <wp:positionH relativeFrom="column">
                  <wp:posOffset>618490</wp:posOffset>
                </wp:positionH>
                <wp:positionV relativeFrom="paragraph">
                  <wp:posOffset>175895</wp:posOffset>
                </wp:positionV>
                <wp:extent cx="1619250" cy="962025"/>
                <wp:effectExtent l="19050" t="19050" r="38100" b="161925"/>
                <wp:wrapNone/>
                <wp:docPr id="4" name="Fumetto 3 4"/>
                <wp:cNvGraphicFramePr/>
                <a:graphic xmlns:a="http://schemas.openxmlformats.org/drawingml/2006/main">
                  <a:graphicData uri="http://schemas.microsoft.com/office/word/2010/wordprocessingShape">
                    <wps:wsp>
                      <wps:cNvSpPr/>
                      <wps:spPr>
                        <a:xfrm>
                          <a:off x="0" y="0"/>
                          <a:ext cx="1619250" cy="9620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7299" w:rsidRDefault="00F07299" w:rsidP="00F07299">
                            <w:pPr>
                              <w:jc w:val="center"/>
                            </w:pPr>
                            <w:r>
                              <w:t>Bene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umetto 3 4" o:spid="_x0000_s1027" type="#_x0000_t63" style="position:absolute;left:0;text-align:left;margin-left:48.7pt;margin-top:13.85pt;width:12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" adj="6300,24300" fillcolor="#4f81bd [3204]" strokecolor="#243f60 [1604]" strokeweight="2pt">
                <v:textbox>
                  <w:txbxContent>
                    <w:p w:rsidR="00F07299" w:rsidRDefault="00F07299" w:rsidP="00F07299">
                      <w:pPr>
                        <w:jc w:val="center"/>
                      </w:pPr>
                      <w:r>
                        <w:t>Bene</w:t>
                      </w:r>
                    </w:p>
                  </w:txbxContent>
                </v:textbox>
              </v:shape>
            </w:pict>
          </mc:Fallback>
        </mc:AlternateContent>
      </w:r>
    </w:p>
    <w:p w:rsidR="006D2F81" w:rsidRPr="002B7048" w:rsidRDefault="006D2F81" w:rsidP="00EC22A6">
      <w:pPr>
        <w:jc w:val="both"/>
        <w:rPr>
          <w:rFonts w:asciiTheme="minorHAnsi" w:hAnsiTheme="minorHAnsi"/>
          <w:sz w:val="28"/>
          <w:szCs w:val="28"/>
        </w:rPr>
      </w:pPr>
    </w:p>
    <w:p w:rsidR="006D2F81" w:rsidRPr="002B7048" w:rsidRDefault="002B7048" w:rsidP="00EC22A6">
      <w:pPr>
        <w:jc w:val="both"/>
        <w:rPr>
          <w:rFonts w:asciiTheme="minorHAnsi" w:hAnsiTheme="minorHAnsi"/>
          <w:sz w:val="28"/>
          <w:szCs w:val="28"/>
        </w:rPr>
      </w:pPr>
      <w:r w:rsidRPr="002B7048">
        <w:rPr>
          <w:rFonts w:asciiTheme="minorHAnsi" w:hAnsiTheme="minorHAnsi"/>
          <w:noProof/>
          <w:sz w:val="28"/>
          <w:szCs w:val="28"/>
        </w:rPr>
        <mc:AlternateContent>
          <mc:Choice Requires="wps">
            <w:drawing>
              <wp:anchor distT="0" distB="0" distL="114300" distR="114300" simplePos="0" relativeHeight="251664384" behindDoc="0" locked="0" layoutInCell="1" allowOverlap="1" wp14:anchorId="0381A331" wp14:editId="1F5E34A4">
                <wp:simplePos x="0" y="0"/>
                <wp:positionH relativeFrom="margin">
                  <wp:posOffset>4568825</wp:posOffset>
                </wp:positionH>
                <wp:positionV relativeFrom="paragraph">
                  <wp:posOffset>41910</wp:posOffset>
                </wp:positionV>
                <wp:extent cx="1411134" cy="1255037"/>
                <wp:effectExtent l="19050" t="19050" r="17780" b="231140"/>
                <wp:wrapNone/>
                <wp:docPr id="7" name="Fumetto 3 7"/>
                <wp:cNvGraphicFramePr/>
                <a:graphic xmlns:a="http://schemas.openxmlformats.org/drawingml/2006/main">
                  <a:graphicData uri="http://schemas.microsoft.com/office/word/2010/wordprocessingShape">
                    <wps:wsp>
                      <wps:cNvSpPr/>
                      <wps:spPr>
                        <a:xfrm rot="20860892">
                          <a:off x="0" y="0"/>
                          <a:ext cx="1411134" cy="1255037"/>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7299" w:rsidRDefault="00F07299" w:rsidP="00F07299">
                            <w:pPr>
                              <w:jc w:val="center"/>
                            </w:pPr>
                            <w:r>
                              <w:t>Cosa avete fatto?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umetto 3 7" o:spid="_x0000_s1028" type="#_x0000_t63" style="position:absolute;left:0;text-align:left;margin-left:359.75pt;margin-top:3.3pt;width:111.1pt;height:98.8pt;rotation:-807303fd;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" adj="6300,24300" fillcolor="#4f81bd [3204]" strokecolor="#243f60 [1604]" strokeweight="2pt">
                <v:textbox>
                  <w:txbxContent>
                    <w:p w:rsidR="00F07299" w:rsidRDefault="00F07299" w:rsidP="00F07299">
                      <w:pPr>
                        <w:jc w:val="center"/>
                      </w:pPr>
                      <w:r>
                        <w:t>Cosa avete fatto?</w:t>
                      </w:r>
                    </w:p>
                  </w:txbxContent>
                </v:textbox>
                <w10:wrap anchorx="margin"/>
              </v:shape>
            </w:pict>
          </mc:Fallback>
        </mc:AlternateContent>
      </w:r>
    </w:p>
    <w:p w:rsidR="006D2F81" w:rsidRPr="002B7048" w:rsidRDefault="006D2F81" w:rsidP="00EC22A6">
      <w:pPr>
        <w:jc w:val="both"/>
        <w:rPr>
          <w:rFonts w:asciiTheme="minorHAnsi" w:hAnsiTheme="minorHAnsi"/>
          <w:sz w:val="28"/>
          <w:szCs w:val="28"/>
        </w:rPr>
      </w:pPr>
    </w:p>
    <w:p w:rsidR="00F07299" w:rsidRPr="002B7048" w:rsidRDefault="00F07299" w:rsidP="00EC22A6">
      <w:pPr>
        <w:jc w:val="both"/>
        <w:rPr>
          <w:rFonts w:asciiTheme="minorHAnsi" w:hAnsiTheme="minorHAnsi"/>
          <w:sz w:val="28"/>
          <w:szCs w:val="28"/>
        </w:rPr>
      </w:pPr>
    </w:p>
    <w:p w:rsidR="00F07299" w:rsidRPr="002B7048" w:rsidRDefault="00F07299" w:rsidP="00EC22A6">
      <w:pPr>
        <w:jc w:val="both"/>
        <w:rPr>
          <w:rFonts w:asciiTheme="minorHAnsi" w:hAnsiTheme="minorHAnsi"/>
          <w:sz w:val="28"/>
          <w:szCs w:val="28"/>
        </w:rPr>
      </w:pPr>
    </w:p>
    <w:p w:rsidR="00F07299" w:rsidRPr="002B7048" w:rsidRDefault="008D3F42" w:rsidP="00EC22A6">
      <w:pPr>
        <w:jc w:val="both"/>
        <w:rPr>
          <w:rFonts w:asciiTheme="minorHAnsi" w:hAnsiTheme="minorHAnsi"/>
          <w:sz w:val="28"/>
          <w:szCs w:val="28"/>
        </w:rPr>
      </w:pPr>
      <w:r w:rsidRPr="002B7048">
        <w:rPr>
          <w:rFonts w:asciiTheme="minorHAnsi" w:hAnsiTheme="minorHAnsi"/>
          <w:noProof/>
          <w:sz w:val="28"/>
          <w:szCs w:val="28"/>
        </w:rPr>
        <mc:AlternateContent>
          <mc:Choice Requires="wps">
            <w:drawing>
              <wp:anchor distT="0" distB="0" distL="114300" distR="114300" simplePos="0" relativeHeight="251666432" behindDoc="0" locked="0" layoutInCell="1" allowOverlap="1" wp14:anchorId="62F74548" wp14:editId="4329D7C3">
                <wp:simplePos x="0" y="0"/>
                <wp:positionH relativeFrom="column">
                  <wp:posOffset>3557270</wp:posOffset>
                </wp:positionH>
                <wp:positionV relativeFrom="paragraph">
                  <wp:posOffset>191135</wp:posOffset>
                </wp:positionV>
                <wp:extent cx="933450" cy="523875"/>
                <wp:effectExtent l="38100" t="0" r="19050" b="47625"/>
                <wp:wrapNone/>
                <wp:docPr id="9" name="Connettore 2 9"/>
                <wp:cNvGraphicFramePr/>
                <a:graphic xmlns:a="http://schemas.openxmlformats.org/drawingml/2006/main">
                  <a:graphicData uri="http://schemas.microsoft.com/office/word/2010/wordprocessingShape">
                    <wps:wsp>
                      <wps:cNvCnPr/>
                      <wps:spPr>
                        <a:xfrm flipH="1">
                          <a:off x="0" y="0"/>
                          <a:ext cx="93345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ttore 2 9" o:spid="_x0000_s1026" type="#_x0000_t32" style="position:absolute;margin-left:280.1pt;margin-top:15.05pt;width:73.5pt;height:41.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" strokecolor="#4579b8 [3044]">
                <v:stroke endarrow="block"/>
              </v:shape>
            </w:pict>
          </mc:Fallback>
        </mc:AlternateContent>
      </w:r>
    </w:p>
    <w:p w:rsidR="00F07299" w:rsidRPr="002B7048" w:rsidRDefault="00F07299" w:rsidP="00EC22A6">
      <w:pPr>
        <w:jc w:val="both"/>
        <w:rPr>
          <w:rFonts w:asciiTheme="minorHAnsi" w:hAnsiTheme="minorHAnsi"/>
          <w:sz w:val="28"/>
          <w:szCs w:val="28"/>
        </w:rPr>
      </w:pPr>
    </w:p>
    <w:p w:rsidR="00F07299" w:rsidRPr="002B7048" w:rsidRDefault="00F07299" w:rsidP="00EC22A6">
      <w:pPr>
        <w:jc w:val="both"/>
        <w:rPr>
          <w:rFonts w:asciiTheme="minorHAnsi" w:hAnsiTheme="minorHAnsi"/>
          <w:sz w:val="28"/>
          <w:szCs w:val="28"/>
        </w:rPr>
      </w:pPr>
    </w:p>
    <w:p w:rsidR="00F07299" w:rsidRPr="002B7048" w:rsidRDefault="008D3F42" w:rsidP="00EC22A6">
      <w:pPr>
        <w:jc w:val="both"/>
        <w:rPr>
          <w:rFonts w:asciiTheme="minorHAnsi" w:hAnsiTheme="minorHAnsi"/>
          <w:sz w:val="28"/>
          <w:szCs w:val="28"/>
        </w:rPr>
      </w:pPr>
      <w:r w:rsidRPr="002B7048">
        <w:rPr>
          <w:rFonts w:asciiTheme="minorHAnsi" w:hAnsiTheme="minorHAnsi"/>
          <w:noProof/>
          <w:sz w:val="28"/>
          <w:szCs w:val="28"/>
        </w:rPr>
        <mc:AlternateContent>
          <mc:Choice Requires="wps">
            <w:drawing>
              <wp:anchor distT="0" distB="0" distL="114300" distR="114300" simplePos="0" relativeHeight="251663360" behindDoc="0" locked="0" layoutInCell="1" allowOverlap="1" wp14:anchorId="148D4156" wp14:editId="0A104867">
                <wp:simplePos x="0" y="0"/>
                <wp:positionH relativeFrom="margin">
                  <wp:posOffset>2346325</wp:posOffset>
                </wp:positionH>
                <wp:positionV relativeFrom="paragraph">
                  <wp:posOffset>153035</wp:posOffset>
                </wp:positionV>
                <wp:extent cx="1901825" cy="1009650"/>
                <wp:effectExtent l="0" t="76200" r="0" b="247650"/>
                <wp:wrapNone/>
                <wp:docPr id="6" name="Fumetto 3 6"/>
                <wp:cNvGraphicFramePr/>
                <a:graphic xmlns:a="http://schemas.openxmlformats.org/drawingml/2006/main">
                  <a:graphicData uri="http://schemas.microsoft.com/office/word/2010/wordprocessingShape">
                    <wps:wsp>
                      <wps:cNvSpPr/>
                      <wps:spPr>
                        <a:xfrm rot="20507688">
                          <a:off x="0" y="0"/>
                          <a:ext cx="1901825" cy="1009650"/>
                        </a:xfrm>
                        <a:prstGeom prst="wedgeEllipseCallout">
                          <a:avLst/>
                        </a:prstGeom>
                        <a:solidFill>
                          <a:srgbClr val="4F81BD"/>
                        </a:solidFill>
                        <a:ln w="25400" cap="flat" cmpd="sng" algn="ctr">
                          <a:solidFill>
                            <a:srgbClr val="4F81BD">
                              <a:shade val="50000"/>
                            </a:srgbClr>
                          </a:solidFill>
                          <a:prstDash val="solid"/>
                        </a:ln>
                        <a:effectLst/>
                      </wps:spPr>
                      <wps:txbx>
                        <w:txbxContent>
                          <w:p w:rsidR="00F07299" w:rsidRPr="00F07299" w:rsidRDefault="00F07299" w:rsidP="00F07299">
                            <w:pPr>
                              <w:jc w:val="center"/>
                              <w:rPr>
                                <w:color w:val="FFFFFF" w:themeColor="background1"/>
                              </w:rPr>
                            </w:pPr>
                            <w:r w:rsidRPr="00F07299">
                              <w:rPr>
                                <w:color w:val="FFFFFF" w:themeColor="background1"/>
                              </w:rPr>
                              <w:t>Niente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umetto 3 6" o:spid="_x0000_s1029" type="#_x0000_t63" style="position:absolute;left:0;text-align:left;margin-left:184.75pt;margin-top:12.05pt;width:149.75pt;height:79.5pt;rotation:-1193096fd;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" adj="6300,24300" fillcolor="#4f81bd" strokecolor="#385d8a" strokeweight="2pt">
                <v:textbox>
                  <w:txbxContent>
                    <w:p w:rsidR="00F07299" w:rsidRPr="00F07299" w:rsidRDefault="00F07299" w:rsidP="00F07299">
                      <w:pPr>
                        <w:jc w:val="center"/>
                        <w:rPr>
                          <w:color w:val="FFFFFF" w:themeColor="background1"/>
                        </w:rPr>
                      </w:pPr>
                      <w:r w:rsidRPr="00F07299">
                        <w:rPr>
                          <w:color w:val="FFFFFF" w:themeColor="background1"/>
                        </w:rPr>
                        <w:t>Niente</w:t>
                      </w:r>
                    </w:p>
                  </w:txbxContent>
                </v:textbox>
                <w10:wrap anchorx="margin"/>
              </v:shape>
            </w:pict>
          </mc:Fallback>
        </mc:AlternateContent>
      </w:r>
    </w:p>
    <w:p w:rsidR="00F07299" w:rsidRPr="002B7048" w:rsidRDefault="002B7048" w:rsidP="00EC22A6">
      <w:pPr>
        <w:jc w:val="both"/>
        <w:rPr>
          <w:rFonts w:asciiTheme="minorHAnsi" w:hAnsiTheme="minorHAnsi"/>
          <w:sz w:val="28"/>
          <w:szCs w:val="28"/>
        </w:rPr>
      </w:pPr>
      <w:r w:rsidRPr="002B7048">
        <w:rPr>
          <w:rFonts w:asciiTheme="minorHAnsi" w:hAnsiTheme="minorHAnsi"/>
          <w:noProof/>
          <w:sz w:val="28"/>
          <w:szCs w:val="28"/>
        </w:rPr>
        <w:drawing>
          <wp:inline distT="0" distB="0" distL="0" distR="0" wp14:anchorId="31B183AF" wp14:editId="0215A120">
            <wp:extent cx="2428875" cy="1918811"/>
            <wp:effectExtent l="0" t="0" r="0" b="5715"/>
            <wp:docPr id="1" name="Immagine 1" descr="school%20supplies%20clipart%20for%20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20supplies%20clipart%20for%20ki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9999" cy="1919699"/>
                    </a:xfrm>
                    <a:prstGeom prst="rect">
                      <a:avLst/>
                    </a:prstGeom>
                    <a:noFill/>
                    <a:ln>
                      <a:noFill/>
                    </a:ln>
                  </pic:spPr>
                </pic:pic>
              </a:graphicData>
            </a:graphic>
          </wp:inline>
        </w:drawing>
      </w:r>
    </w:p>
    <w:p w:rsidR="00F07299" w:rsidRPr="002B7048" w:rsidRDefault="00F07299" w:rsidP="00EC22A6">
      <w:pPr>
        <w:jc w:val="both"/>
        <w:rPr>
          <w:rFonts w:asciiTheme="minorHAnsi" w:hAnsiTheme="minorHAnsi"/>
          <w:sz w:val="28"/>
          <w:szCs w:val="28"/>
        </w:rPr>
      </w:pPr>
    </w:p>
    <w:p w:rsidR="00F07299" w:rsidRPr="002B7048" w:rsidRDefault="00F07299" w:rsidP="00EC22A6">
      <w:pPr>
        <w:jc w:val="both"/>
        <w:rPr>
          <w:rFonts w:asciiTheme="minorHAnsi" w:hAnsiTheme="minorHAnsi"/>
          <w:sz w:val="28"/>
          <w:szCs w:val="28"/>
        </w:rPr>
      </w:pPr>
    </w:p>
    <w:p w:rsidR="00F07299" w:rsidRPr="002B7048" w:rsidRDefault="00F07299" w:rsidP="00EC22A6">
      <w:pPr>
        <w:jc w:val="both"/>
        <w:rPr>
          <w:rFonts w:asciiTheme="minorHAnsi" w:hAnsiTheme="minorHAnsi"/>
          <w:sz w:val="28"/>
          <w:szCs w:val="28"/>
        </w:rPr>
      </w:pPr>
    </w:p>
    <w:p w:rsidR="002B7048" w:rsidRPr="002B7048" w:rsidRDefault="0068631F" w:rsidP="002B7048">
      <w:pPr>
        <w:jc w:val="both"/>
        <w:rPr>
          <w:rFonts w:asciiTheme="minorHAnsi" w:hAnsiTheme="minorHAnsi"/>
          <w:sz w:val="22"/>
          <w:szCs w:val="22"/>
        </w:rPr>
      </w:pPr>
      <w:hyperlink r:id="rId12" w:history="1">
        <w:r w:rsidR="002B7048" w:rsidRPr="002B7048">
          <w:rPr>
            <w:rStyle w:val="Collegamentoipertestuale"/>
            <w:rFonts w:asciiTheme="minorHAnsi" w:hAnsiTheme="minorHAnsi"/>
            <w:sz w:val="22"/>
            <w:szCs w:val="22"/>
          </w:rPr>
          <w:t>www.clipartpanda.com</w:t>
        </w:r>
      </w:hyperlink>
    </w:p>
    <w:p w:rsidR="00F07299" w:rsidRPr="002B7048" w:rsidRDefault="00F07299" w:rsidP="00EC22A6">
      <w:pPr>
        <w:jc w:val="both"/>
        <w:rPr>
          <w:rFonts w:asciiTheme="minorHAnsi" w:hAnsiTheme="minorHAnsi"/>
          <w:sz w:val="28"/>
          <w:szCs w:val="28"/>
        </w:rPr>
      </w:pPr>
    </w:p>
    <w:p w:rsidR="006D2F81" w:rsidRPr="002B7048" w:rsidRDefault="006D2F81" w:rsidP="00EC22A6">
      <w:pPr>
        <w:jc w:val="both"/>
        <w:rPr>
          <w:rFonts w:ascii="Harrington" w:hAnsi="Harrington"/>
          <w:b/>
          <w:sz w:val="40"/>
          <w:szCs w:val="40"/>
        </w:rPr>
      </w:pPr>
    </w:p>
    <w:p w:rsidR="00A704D8" w:rsidRPr="002B7048" w:rsidRDefault="006D2F81" w:rsidP="00EC22A6">
      <w:pPr>
        <w:jc w:val="both"/>
        <w:rPr>
          <w:rFonts w:ascii="Harrington" w:hAnsi="Harrington"/>
          <w:b/>
          <w:sz w:val="40"/>
          <w:szCs w:val="40"/>
        </w:rPr>
      </w:pPr>
      <w:r w:rsidRPr="002B7048">
        <w:rPr>
          <w:rFonts w:ascii="Harrington" w:hAnsi="Harrington"/>
          <w:b/>
          <w:sz w:val="40"/>
          <w:szCs w:val="40"/>
        </w:rPr>
        <w:t xml:space="preserve"> </w:t>
      </w:r>
      <w:r w:rsidR="0094691A" w:rsidRPr="002B7048">
        <w:rPr>
          <w:rFonts w:ascii="Harrington" w:hAnsi="Harrington"/>
          <w:b/>
          <w:sz w:val="40"/>
          <w:szCs w:val="40"/>
        </w:rPr>
        <w:t>Premessa</w:t>
      </w:r>
    </w:p>
    <w:p w:rsidR="0094691A" w:rsidRPr="002B7048" w:rsidRDefault="0094691A" w:rsidP="00EC22A6">
      <w:pPr>
        <w:jc w:val="both"/>
        <w:rPr>
          <w:rFonts w:asciiTheme="minorHAnsi" w:hAnsiTheme="minorHAnsi"/>
          <w:sz w:val="28"/>
          <w:szCs w:val="28"/>
        </w:rPr>
      </w:pPr>
    </w:p>
    <w:p w:rsidR="0094691A" w:rsidRPr="002B7048" w:rsidRDefault="0094691A" w:rsidP="00EC22A6">
      <w:pPr>
        <w:jc w:val="both"/>
        <w:rPr>
          <w:rFonts w:asciiTheme="minorHAnsi" w:hAnsiTheme="minorHAnsi"/>
          <w:sz w:val="28"/>
          <w:szCs w:val="28"/>
        </w:rPr>
      </w:pPr>
    </w:p>
    <w:p w:rsidR="00C23B59" w:rsidRPr="002B7048" w:rsidRDefault="00081C5C" w:rsidP="00EC22A6">
      <w:pPr>
        <w:jc w:val="both"/>
        <w:rPr>
          <w:rFonts w:asciiTheme="minorHAnsi" w:hAnsiTheme="minorHAnsi"/>
          <w:sz w:val="28"/>
          <w:szCs w:val="28"/>
        </w:rPr>
      </w:pPr>
      <w:r w:rsidRPr="002B7048">
        <w:rPr>
          <w:rFonts w:asciiTheme="minorHAnsi" w:hAnsiTheme="minorHAnsi"/>
          <w:sz w:val="28"/>
          <w:szCs w:val="28"/>
        </w:rPr>
        <w:t>Molti ragazzi non amano raccontare a casa la giornata scolastica; o</w:t>
      </w:r>
      <w:r w:rsidR="00612778" w:rsidRPr="002B7048">
        <w:rPr>
          <w:rFonts w:asciiTheme="minorHAnsi" w:hAnsiTheme="minorHAnsi"/>
          <w:sz w:val="28"/>
          <w:szCs w:val="28"/>
        </w:rPr>
        <w:t>gni genitore con</w:t>
      </w:r>
      <w:r w:rsidR="00A704D8" w:rsidRPr="002B7048">
        <w:rPr>
          <w:rFonts w:asciiTheme="minorHAnsi" w:hAnsiTheme="minorHAnsi"/>
          <w:sz w:val="28"/>
          <w:szCs w:val="28"/>
        </w:rPr>
        <w:t xml:space="preserve"> figli in età scolare, soprattutto se adolescenti, ha ampia es</w:t>
      </w:r>
      <w:r w:rsidR="00612778" w:rsidRPr="002B7048">
        <w:rPr>
          <w:rFonts w:asciiTheme="minorHAnsi" w:hAnsiTheme="minorHAnsi"/>
          <w:sz w:val="28"/>
          <w:szCs w:val="28"/>
        </w:rPr>
        <w:t>perienza di colloqui come quello riportato nella pagina precedente</w:t>
      </w:r>
      <w:r w:rsidRPr="002B7048">
        <w:rPr>
          <w:rFonts w:asciiTheme="minorHAnsi" w:hAnsiTheme="minorHAnsi"/>
          <w:sz w:val="28"/>
          <w:szCs w:val="28"/>
        </w:rPr>
        <w:t>. P</w:t>
      </w:r>
      <w:r w:rsidR="00E325B6" w:rsidRPr="002B7048">
        <w:rPr>
          <w:rFonts w:asciiTheme="minorHAnsi" w:hAnsiTheme="minorHAnsi"/>
          <w:sz w:val="28"/>
          <w:szCs w:val="28"/>
        </w:rPr>
        <w:t>urtroppo</w:t>
      </w:r>
      <w:r w:rsidRPr="002B7048">
        <w:rPr>
          <w:rFonts w:asciiTheme="minorHAnsi" w:hAnsiTheme="minorHAnsi"/>
          <w:sz w:val="28"/>
          <w:szCs w:val="28"/>
        </w:rPr>
        <w:t xml:space="preserve"> i ragazzi</w:t>
      </w:r>
      <w:r w:rsidR="00E325B6" w:rsidRPr="002B7048">
        <w:rPr>
          <w:rFonts w:asciiTheme="minorHAnsi" w:hAnsiTheme="minorHAnsi"/>
          <w:sz w:val="28"/>
          <w:szCs w:val="28"/>
        </w:rPr>
        <w:t xml:space="preserve">, a volte, non raccontano neppure episodi gravi, per i quali </w:t>
      </w:r>
      <w:r w:rsidR="008F3EE1" w:rsidRPr="002B7048">
        <w:rPr>
          <w:rFonts w:asciiTheme="minorHAnsi" w:hAnsiTheme="minorHAnsi"/>
          <w:sz w:val="28"/>
          <w:szCs w:val="28"/>
        </w:rPr>
        <w:t xml:space="preserve">l’intervento </w:t>
      </w:r>
      <w:r w:rsidR="00E325B6" w:rsidRPr="002B7048">
        <w:rPr>
          <w:rFonts w:asciiTheme="minorHAnsi" w:hAnsiTheme="minorHAnsi"/>
          <w:sz w:val="28"/>
          <w:szCs w:val="28"/>
        </w:rPr>
        <w:t>degli adulti</w:t>
      </w:r>
      <w:r w:rsidR="008F3EE1" w:rsidRPr="002B7048">
        <w:rPr>
          <w:rFonts w:asciiTheme="minorHAnsi" w:hAnsiTheme="minorHAnsi"/>
          <w:sz w:val="28"/>
          <w:szCs w:val="28"/>
        </w:rPr>
        <w:t xml:space="preserve"> sarebbe essenziale. </w:t>
      </w:r>
      <w:r w:rsidR="00281511" w:rsidRPr="002B7048">
        <w:rPr>
          <w:rFonts w:asciiTheme="minorHAnsi" w:hAnsiTheme="minorHAnsi"/>
          <w:sz w:val="28"/>
          <w:szCs w:val="28"/>
        </w:rPr>
        <w:t>La costante, fattiva, significativa</w:t>
      </w:r>
      <w:r w:rsidR="00A92FFB" w:rsidRPr="002B7048">
        <w:rPr>
          <w:rFonts w:asciiTheme="minorHAnsi" w:hAnsiTheme="minorHAnsi"/>
          <w:sz w:val="28"/>
          <w:szCs w:val="28"/>
        </w:rPr>
        <w:t>,</w:t>
      </w:r>
      <w:r w:rsidR="00281511" w:rsidRPr="002B7048">
        <w:rPr>
          <w:rFonts w:asciiTheme="minorHAnsi" w:hAnsiTheme="minorHAnsi"/>
          <w:sz w:val="28"/>
          <w:szCs w:val="28"/>
        </w:rPr>
        <w:t xml:space="preserve"> comunicazione tra scuola e famiglia è lo strumento essenziale per tenere il mondo adulto al corrente degli aspetti fondamentali della vita (non soltanto scolastica) dell’alunno, per costruire coesione educativa tra gli adulti, per diminuire la conflittualità, il sospetto reciproco, l’insofferenza.</w:t>
      </w:r>
    </w:p>
    <w:p w:rsidR="00281511" w:rsidRPr="002B7048" w:rsidRDefault="00281511" w:rsidP="00EC22A6">
      <w:pPr>
        <w:jc w:val="both"/>
        <w:rPr>
          <w:rFonts w:asciiTheme="minorHAnsi" w:hAnsiTheme="minorHAnsi"/>
          <w:sz w:val="28"/>
          <w:szCs w:val="28"/>
        </w:rPr>
      </w:pPr>
    </w:p>
    <w:p w:rsidR="00A704D8" w:rsidRPr="002B7048" w:rsidRDefault="00612778" w:rsidP="00EC22A6">
      <w:pPr>
        <w:jc w:val="both"/>
        <w:rPr>
          <w:rFonts w:asciiTheme="minorHAnsi" w:hAnsiTheme="minorHAnsi"/>
          <w:sz w:val="28"/>
          <w:szCs w:val="28"/>
        </w:rPr>
      </w:pPr>
      <w:r w:rsidRPr="002B7048">
        <w:rPr>
          <w:rFonts w:asciiTheme="minorHAnsi" w:hAnsiTheme="minorHAnsi"/>
          <w:sz w:val="28"/>
          <w:szCs w:val="28"/>
        </w:rPr>
        <w:t>Q</w:t>
      </w:r>
      <w:r w:rsidR="00C23B59" w:rsidRPr="002B7048">
        <w:rPr>
          <w:rFonts w:asciiTheme="minorHAnsi" w:hAnsiTheme="minorHAnsi"/>
          <w:sz w:val="28"/>
          <w:szCs w:val="28"/>
        </w:rPr>
        <w:t xml:space="preserve">uando si tratta di alunni con disabilità, soprattutto con disabilità intellettiva, </w:t>
      </w:r>
      <w:r w:rsidR="007E0A70">
        <w:rPr>
          <w:rFonts w:asciiTheme="minorHAnsi" w:hAnsiTheme="minorHAnsi"/>
          <w:sz w:val="28"/>
          <w:szCs w:val="28"/>
        </w:rPr>
        <w:t xml:space="preserve">il tema della </w:t>
      </w:r>
      <w:r w:rsidR="00281511" w:rsidRPr="002B7048">
        <w:rPr>
          <w:rFonts w:asciiTheme="minorHAnsi" w:hAnsiTheme="minorHAnsi"/>
          <w:sz w:val="28"/>
          <w:szCs w:val="28"/>
        </w:rPr>
        <w:t>comunicazione tra scuola e famiglia diventa ancora più cruciale</w:t>
      </w:r>
      <w:r w:rsidR="00C23B59" w:rsidRPr="002B7048">
        <w:rPr>
          <w:rFonts w:asciiTheme="minorHAnsi" w:hAnsiTheme="minorHAnsi"/>
          <w:sz w:val="28"/>
          <w:szCs w:val="28"/>
        </w:rPr>
        <w:t xml:space="preserve">. Questi ragazzi, infatti, </w:t>
      </w:r>
      <w:r w:rsidR="008F3EE1" w:rsidRPr="002B7048">
        <w:rPr>
          <w:rFonts w:asciiTheme="minorHAnsi" w:hAnsiTheme="minorHAnsi"/>
          <w:sz w:val="28"/>
          <w:szCs w:val="28"/>
        </w:rPr>
        <w:t>anche volendolo</w:t>
      </w:r>
      <w:r w:rsidR="00131F05" w:rsidRPr="002B7048">
        <w:rPr>
          <w:rFonts w:asciiTheme="minorHAnsi" w:hAnsiTheme="minorHAnsi"/>
          <w:sz w:val="28"/>
          <w:szCs w:val="28"/>
        </w:rPr>
        <w:t>, raramente</w:t>
      </w:r>
      <w:r w:rsidR="00C23B59" w:rsidRPr="002B7048">
        <w:rPr>
          <w:rFonts w:asciiTheme="minorHAnsi" w:hAnsiTheme="minorHAnsi"/>
          <w:sz w:val="28"/>
          <w:szCs w:val="28"/>
        </w:rPr>
        <w:t xml:space="preserve"> sono in grado di comunicare alle proprie fam</w:t>
      </w:r>
      <w:r w:rsidR="007E0A70">
        <w:rPr>
          <w:rFonts w:asciiTheme="minorHAnsi" w:hAnsiTheme="minorHAnsi"/>
          <w:sz w:val="28"/>
          <w:szCs w:val="28"/>
        </w:rPr>
        <w:t>iglie cosa è accaduto nella</w:t>
      </w:r>
      <w:r w:rsidR="00C23B59" w:rsidRPr="002B7048">
        <w:rPr>
          <w:rFonts w:asciiTheme="minorHAnsi" w:hAnsiTheme="minorHAnsi"/>
          <w:sz w:val="28"/>
          <w:szCs w:val="28"/>
        </w:rPr>
        <w:t xml:space="preserve"> giornata scolastica; per le famiglie – e per la scuola stessa – è invece essenziale ch</w:t>
      </w:r>
      <w:r w:rsidR="00281511" w:rsidRPr="002B7048">
        <w:rPr>
          <w:rFonts w:asciiTheme="minorHAnsi" w:hAnsiTheme="minorHAnsi"/>
          <w:sz w:val="28"/>
          <w:szCs w:val="28"/>
        </w:rPr>
        <w:t>e queste informazioni arrivino, così come è necessario che la scuola si informata di ciò che accade nella vita dell’alunno fuori dalle mura scolastiche.</w:t>
      </w:r>
    </w:p>
    <w:p w:rsidR="0094691A" w:rsidRPr="002B7048" w:rsidRDefault="0094691A" w:rsidP="00EC22A6">
      <w:pPr>
        <w:jc w:val="both"/>
        <w:rPr>
          <w:rFonts w:asciiTheme="minorHAnsi" w:hAnsiTheme="minorHAnsi"/>
          <w:sz w:val="28"/>
          <w:szCs w:val="28"/>
        </w:rPr>
      </w:pPr>
    </w:p>
    <w:p w:rsidR="0094691A" w:rsidRDefault="006F60AF" w:rsidP="00EC22A6">
      <w:pPr>
        <w:jc w:val="both"/>
        <w:rPr>
          <w:rFonts w:asciiTheme="minorHAnsi" w:hAnsiTheme="minorHAnsi"/>
          <w:sz w:val="28"/>
          <w:szCs w:val="28"/>
        </w:rPr>
      </w:pPr>
      <w:r w:rsidRPr="002B7048">
        <w:rPr>
          <w:rFonts w:asciiTheme="minorHAnsi" w:hAnsiTheme="minorHAnsi"/>
          <w:sz w:val="28"/>
          <w:szCs w:val="28"/>
        </w:rPr>
        <w:t>Lo strumento “Diario giornaliero”</w:t>
      </w:r>
      <w:r w:rsidR="007E0A70">
        <w:rPr>
          <w:rFonts w:asciiTheme="minorHAnsi" w:hAnsiTheme="minorHAnsi"/>
          <w:sz w:val="28"/>
          <w:szCs w:val="28"/>
        </w:rPr>
        <w:t>,</w:t>
      </w:r>
      <w:r w:rsidRPr="002B7048">
        <w:rPr>
          <w:rFonts w:asciiTheme="minorHAnsi" w:hAnsiTheme="minorHAnsi"/>
          <w:sz w:val="28"/>
          <w:szCs w:val="28"/>
        </w:rPr>
        <w:t xml:space="preserve"> cui è dedicata la presente dispensa, trova una sua prima, importante finalizzazione nella comunicazione </w:t>
      </w:r>
      <w:r w:rsidR="00281511" w:rsidRPr="002B7048">
        <w:rPr>
          <w:rFonts w:asciiTheme="minorHAnsi" w:hAnsiTheme="minorHAnsi"/>
          <w:sz w:val="28"/>
          <w:szCs w:val="28"/>
        </w:rPr>
        <w:t>(</w:t>
      </w:r>
      <w:r w:rsidRPr="002B7048">
        <w:rPr>
          <w:rFonts w:asciiTheme="minorHAnsi" w:hAnsiTheme="minorHAnsi"/>
          <w:sz w:val="28"/>
          <w:szCs w:val="28"/>
        </w:rPr>
        <w:t>veloce</w:t>
      </w:r>
      <w:r w:rsidR="00281511" w:rsidRPr="002B7048">
        <w:rPr>
          <w:rFonts w:asciiTheme="minorHAnsi" w:hAnsiTheme="minorHAnsi"/>
          <w:sz w:val="28"/>
          <w:szCs w:val="28"/>
        </w:rPr>
        <w:t xml:space="preserve"> ed essenziale) tra casa e scuola,</w:t>
      </w:r>
      <w:r w:rsidR="007E0A70">
        <w:rPr>
          <w:rFonts w:asciiTheme="minorHAnsi" w:hAnsiTheme="minorHAnsi"/>
          <w:sz w:val="28"/>
          <w:szCs w:val="28"/>
        </w:rPr>
        <w:t xml:space="preserve"> utilizzando</w:t>
      </w:r>
      <w:r w:rsidR="00553BD6" w:rsidRPr="002B7048">
        <w:rPr>
          <w:rFonts w:asciiTheme="minorHAnsi" w:hAnsiTheme="minorHAnsi"/>
          <w:sz w:val="28"/>
          <w:szCs w:val="28"/>
        </w:rPr>
        <w:t xml:space="preserve"> sintetici descrittori </w:t>
      </w:r>
      <w:r w:rsidRPr="002B7048">
        <w:rPr>
          <w:rFonts w:asciiTheme="minorHAnsi" w:hAnsiTheme="minorHAnsi"/>
          <w:sz w:val="28"/>
          <w:szCs w:val="28"/>
        </w:rPr>
        <w:t>degli aspetti più rileva</w:t>
      </w:r>
      <w:r w:rsidR="00281511" w:rsidRPr="002B7048">
        <w:rPr>
          <w:rFonts w:asciiTheme="minorHAnsi" w:hAnsiTheme="minorHAnsi"/>
          <w:sz w:val="28"/>
          <w:szCs w:val="28"/>
        </w:rPr>
        <w:t>nti</w:t>
      </w:r>
      <w:r w:rsidR="00081C5C" w:rsidRPr="002B7048">
        <w:rPr>
          <w:rFonts w:asciiTheme="minorHAnsi" w:hAnsiTheme="minorHAnsi"/>
          <w:sz w:val="28"/>
          <w:szCs w:val="28"/>
        </w:rPr>
        <w:t xml:space="preserve"> del lavoro scolastico dell’</w:t>
      </w:r>
      <w:r w:rsidR="00281511" w:rsidRPr="002B7048">
        <w:rPr>
          <w:rFonts w:asciiTheme="minorHAnsi" w:hAnsiTheme="minorHAnsi"/>
          <w:sz w:val="28"/>
          <w:szCs w:val="28"/>
        </w:rPr>
        <w:t xml:space="preserve">alunno, </w:t>
      </w:r>
      <w:r w:rsidR="00081C5C" w:rsidRPr="002B7048">
        <w:rPr>
          <w:rFonts w:asciiTheme="minorHAnsi" w:hAnsiTheme="minorHAnsi"/>
          <w:sz w:val="28"/>
          <w:szCs w:val="28"/>
        </w:rPr>
        <w:t xml:space="preserve">ovviamente </w:t>
      </w:r>
      <w:r w:rsidR="00281511" w:rsidRPr="002B7048">
        <w:rPr>
          <w:rFonts w:asciiTheme="minorHAnsi" w:hAnsiTheme="minorHAnsi"/>
          <w:sz w:val="28"/>
          <w:szCs w:val="28"/>
        </w:rPr>
        <w:t>dedotti al suo PEI e riferiti alle</w:t>
      </w:r>
      <w:r w:rsidRPr="002B7048">
        <w:rPr>
          <w:rFonts w:asciiTheme="minorHAnsi" w:hAnsiTheme="minorHAnsi"/>
          <w:sz w:val="28"/>
          <w:szCs w:val="28"/>
        </w:rPr>
        <w:t xml:space="preserve"> sue peculiari condizioni.</w:t>
      </w:r>
    </w:p>
    <w:p w:rsidR="00C33E04" w:rsidRPr="002B7048" w:rsidRDefault="00C33E04" w:rsidP="00EC22A6">
      <w:pPr>
        <w:jc w:val="both"/>
        <w:rPr>
          <w:rFonts w:asciiTheme="minorHAnsi" w:hAnsiTheme="minorHAnsi"/>
          <w:sz w:val="28"/>
          <w:szCs w:val="28"/>
        </w:rPr>
      </w:pPr>
      <w:r>
        <w:rPr>
          <w:rFonts w:asciiTheme="minorHAnsi" w:hAnsiTheme="minorHAnsi"/>
          <w:sz w:val="28"/>
          <w:szCs w:val="28"/>
        </w:rPr>
        <w:t xml:space="preserve">Non sostituisce, ovviamente, il contatto umano diretto tra gli adulti, dentro la scuola e con le famiglie, ma fornisce una base strutturata che mantiene </w:t>
      </w:r>
      <w:r>
        <w:rPr>
          <w:rFonts w:asciiTheme="minorHAnsi" w:hAnsiTheme="minorHAnsi"/>
          <w:sz w:val="28"/>
          <w:szCs w:val="28"/>
        </w:rPr>
        <w:lastRenderedPageBreak/>
        <w:t>documentato nel tempo l’andamento del tempo scuola e consente ripensamenti anche successivi e la “messa in prospettiva” dei fatti.</w:t>
      </w:r>
    </w:p>
    <w:p w:rsidR="00FD002D" w:rsidRPr="002B7048" w:rsidRDefault="00FD002D" w:rsidP="00EC22A6">
      <w:pPr>
        <w:jc w:val="both"/>
        <w:rPr>
          <w:rFonts w:asciiTheme="minorHAnsi" w:hAnsiTheme="minorHAnsi"/>
          <w:sz w:val="28"/>
          <w:szCs w:val="28"/>
        </w:rPr>
      </w:pPr>
    </w:p>
    <w:p w:rsidR="00C73F9B" w:rsidRPr="002B7048" w:rsidRDefault="00C33E04" w:rsidP="00EC22A6">
      <w:pPr>
        <w:jc w:val="both"/>
        <w:rPr>
          <w:rFonts w:asciiTheme="minorHAnsi" w:hAnsiTheme="minorHAnsi"/>
          <w:sz w:val="28"/>
          <w:szCs w:val="28"/>
        </w:rPr>
      </w:pPr>
      <w:r>
        <w:rPr>
          <w:rFonts w:asciiTheme="minorHAnsi" w:hAnsiTheme="minorHAnsi"/>
          <w:sz w:val="28"/>
          <w:szCs w:val="28"/>
        </w:rPr>
        <w:t>Infatti, l</w:t>
      </w:r>
      <w:r w:rsidR="00D47BA8" w:rsidRPr="002B7048">
        <w:rPr>
          <w:rFonts w:asciiTheme="minorHAnsi" w:hAnsiTheme="minorHAnsi"/>
          <w:sz w:val="28"/>
          <w:szCs w:val="28"/>
        </w:rPr>
        <w:t xml:space="preserve">a seconda ragione per cui il diario giornaliero </w:t>
      </w:r>
      <w:r w:rsidR="00081C5C" w:rsidRPr="002B7048">
        <w:rPr>
          <w:rFonts w:asciiTheme="minorHAnsi" w:hAnsiTheme="minorHAnsi"/>
          <w:sz w:val="28"/>
          <w:szCs w:val="28"/>
        </w:rPr>
        <w:t xml:space="preserve">può essere uno strumento </w:t>
      </w:r>
      <w:r w:rsidR="00D47BA8" w:rsidRPr="002B7048">
        <w:rPr>
          <w:rFonts w:asciiTheme="minorHAnsi" w:hAnsiTheme="minorHAnsi"/>
          <w:sz w:val="28"/>
          <w:szCs w:val="28"/>
        </w:rPr>
        <w:t xml:space="preserve">utile per le scuole, consiste nella ricchezza e puntualità della documentazione che esso consente, rispetto alle </w:t>
      </w:r>
      <w:r w:rsidR="00C73F9B" w:rsidRPr="002B7048">
        <w:rPr>
          <w:rFonts w:asciiTheme="minorHAnsi" w:hAnsiTheme="minorHAnsi"/>
          <w:sz w:val="28"/>
          <w:szCs w:val="28"/>
        </w:rPr>
        <w:t>varie attività della giornata scolastica,</w:t>
      </w:r>
      <w:r w:rsidR="00D47BA8" w:rsidRPr="002B7048">
        <w:rPr>
          <w:rFonts w:asciiTheme="minorHAnsi" w:hAnsiTheme="minorHAnsi"/>
          <w:sz w:val="28"/>
          <w:szCs w:val="28"/>
        </w:rPr>
        <w:t xml:space="preserve"> a</w:t>
      </w:r>
      <w:r w:rsidR="00C73F9B" w:rsidRPr="002B7048">
        <w:rPr>
          <w:rFonts w:asciiTheme="minorHAnsi" w:hAnsiTheme="minorHAnsi"/>
          <w:sz w:val="28"/>
          <w:szCs w:val="28"/>
        </w:rPr>
        <w:t>l comportamento dell’</w:t>
      </w:r>
      <w:r w:rsidR="00D47BA8" w:rsidRPr="002B7048">
        <w:rPr>
          <w:rFonts w:asciiTheme="minorHAnsi" w:hAnsiTheme="minorHAnsi"/>
          <w:sz w:val="28"/>
          <w:szCs w:val="28"/>
        </w:rPr>
        <w:t>allievo, come</w:t>
      </w:r>
      <w:r>
        <w:rPr>
          <w:rFonts w:asciiTheme="minorHAnsi" w:hAnsiTheme="minorHAnsi"/>
          <w:sz w:val="28"/>
          <w:szCs w:val="28"/>
        </w:rPr>
        <w:t xml:space="preserve"> pure</w:t>
      </w:r>
      <w:r w:rsidR="00D47BA8" w:rsidRPr="002B7048">
        <w:rPr>
          <w:rFonts w:asciiTheme="minorHAnsi" w:hAnsiTheme="minorHAnsi"/>
          <w:sz w:val="28"/>
          <w:szCs w:val="28"/>
        </w:rPr>
        <w:t xml:space="preserve"> ad</w:t>
      </w:r>
      <w:r w:rsidR="00C73F9B" w:rsidRPr="002B7048">
        <w:rPr>
          <w:rFonts w:asciiTheme="minorHAnsi" w:hAnsiTheme="minorHAnsi"/>
          <w:sz w:val="28"/>
          <w:szCs w:val="28"/>
        </w:rPr>
        <w:t xml:space="preserve"> altri aspetti che possano essere rilevanti (il momento del pasto, l’uso dei servizi igienici, l’assunzione dei farmaci, il manifestarsi di crisi epilettiche, le crisi comportamentali, l’invasività delle stereotipie, ecc.).</w:t>
      </w:r>
    </w:p>
    <w:p w:rsidR="00C73F9B" w:rsidRPr="002B7048" w:rsidRDefault="00C73F9B" w:rsidP="00EC22A6">
      <w:pPr>
        <w:jc w:val="both"/>
        <w:rPr>
          <w:rFonts w:asciiTheme="minorHAnsi" w:hAnsiTheme="minorHAnsi"/>
          <w:sz w:val="28"/>
          <w:szCs w:val="28"/>
        </w:rPr>
      </w:pPr>
    </w:p>
    <w:p w:rsidR="00D47BA8" w:rsidRPr="002B7048" w:rsidRDefault="00081C5C" w:rsidP="00EC22A6">
      <w:pPr>
        <w:jc w:val="both"/>
        <w:rPr>
          <w:rFonts w:asciiTheme="minorHAnsi" w:hAnsiTheme="minorHAnsi"/>
          <w:sz w:val="28"/>
          <w:szCs w:val="28"/>
        </w:rPr>
      </w:pPr>
      <w:r w:rsidRPr="002B7048">
        <w:rPr>
          <w:rFonts w:asciiTheme="minorHAnsi" w:hAnsiTheme="minorHAnsi"/>
          <w:sz w:val="28"/>
          <w:szCs w:val="28"/>
        </w:rPr>
        <w:t>Nel</w:t>
      </w:r>
      <w:r w:rsidR="00776F40" w:rsidRPr="002B7048">
        <w:rPr>
          <w:rFonts w:asciiTheme="minorHAnsi" w:hAnsiTheme="minorHAnsi"/>
          <w:sz w:val="28"/>
          <w:szCs w:val="28"/>
        </w:rPr>
        <w:t xml:space="preserve"> succedersi di varie figure adulte intorno all’alunno disabile, </w:t>
      </w:r>
      <w:r w:rsidR="00494526">
        <w:rPr>
          <w:rFonts w:asciiTheme="minorHAnsi" w:hAnsiTheme="minorHAnsi"/>
          <w:sz w:val="28"/>
          <w:szCs w:val="28"/>
        </w:rPr>
        <w:t xml:space="preserve">durante la giornata e </w:t>
      </w:r>
      <w:r w:rsidR="00776F40" w:rsidRPr="002B7048">
        <w:rPr>
          <w:rFonts w:asciiTheme="minorHAnsi" w:hAnsiTheme="minorHAnsi"/>
          <w:sz w:val="28"/>
          <w:szCs w:val="28"/>
        </w:rPr>
        <w:t xml:space="preserve">la settimana scolastica, </w:t>
      </w:r>
      <w:r w:rsidR="00494526">
        <w:rPr>
          <w:rFonts w:asciiTheme="minorHAnsi" w:hAnsiTheme="minorHAnsi"/>
          <w:sz w:val="28"/>
          <w:szCs w:val="28"/>
        </w:rPr>
        <w:t xml:space="preserve">è difficile </w:t>
      </w:r>
      <w:r w:rsidR="00A92FFB" w:rsidRPr="002B7048">
        <w:rPr>
          <w:rFonts w:asciiTheme="minorHAnsi" w:hAnsiTheme="minorHAnsi"/>
          <w:sz w:val="28"/>
          <w:szCs w:val="28"/>
        </w:rPr>
        <w:t>ricavare</w:t>
      </w:r>
      <w:r w:rsidR="00776F40" w:rsidRPr="002B7048">
        <w:rPr>
          <w:rFonts w:asciiTheme="minorHAnsi" w:hAnsiTheme="minorHAnsi"/>
          <w:sz w:val="28"/>
          <w:szCs w:val="28"/>
        </w:rPr>
        <w:t xml:space="preserve"> tempi di compresenza tali da consentire un si</w:t>
      </w:r>
      <w:r w:rsidR="00494526">
        <w:rPr>
          <w:rFonts w:asciiTheme="minorHAnsi" w:hAnsiTheme="minorHAnsi"/>
          <w:sz w:val="28"/>
          <w:szCs w:val="28"/>
        </w:rPr>
        <w:t>a pur rapido aggiornamento tra la</w:t>
      </w:r>
      <w:r w:rsidR="00776F40" w:rsidRPr="002B7048">
        <w:rPr>
          <w:rFonts w:asciiTheme="minorHAnsi" w:hAnsiTheme="minorHAnsi"/>
          <w:sz w:val="28"/>
          <w:szCs w:val="28"/>
        </w:rPr>
        <w:t xml:space="preserve"> persona subentrante </w:t>
      </w:r>
      <w:r w:rsidR="00494526">
        <w:rPr>
          <w:rFonts w:asciiTheme="minorHAnsi" w:hAnsiTheme="minorHAnsi"/>
          <w:sz w:val="28"/>
          <w:szCs w:val="28"/>
        </w:rPr>
        <w:t xml:space="preserve">e </w:t>
      </w:r>
      <w:r w:rsidR="00776F40" w:rsidRPr="002B7048">
        <w:rPr>
          <w:rFonts w:asciiTheme="minorHAnsi" w:hAnsiTheme="minorHAnsi"/>
          <w:sz w:val="28"/>
          <w:szCs w:val="28"/>
        </w:rPr>
        <w:t xml:space="preserve">quella che lascia il servizio. </w:t>
      </w:r>
    </w:p>
    <w:p w:rsidR="00081C5C" w:rsidRPr="002B7048" w:rsidRDefault="00081C5C" w:rsidP="00EC22A6">
      <w:pPr>
        <w:jc w:val="both"/>
        <w:rPr>
          <w:rFonts w:asciiTheme="minorHAnsi" w:hAnsiTheme="minorHAnsi"/>
          <w:sz w:val="28"/>
          <w:szCs w:val="28"/>
        </w:rPr>
      </w:pPr>
    </w:p>
    <w:p w:rsidR="00776F40" w:rsidRPr="002B7048" w:rsidRDefault="00081C5C" w:rsidP="00EC22A6">
      <w:pPr>
        <w:jc w:val="both"/>
        <w:rPr>
          <w:rFonts w:asciiTheme="minorHAnsi" w:hAnsiTheme="minorHAnsi"/>
          <w:sz w:val="28"/>
          <w:szCs w:val="28"/>
        </w:rPr>
      </w:pPr>
      <w:r w:rsidRPr="002B7048">
        <w:rPr>
          <w:rFonts w:asciiTheme="minorHAnsi" w:hAnsiTheme="minorHAnsi"/>
          <w:sz w:val="28"/>
          <w:szCs w:val="28"/>
        </w:rPr>
        <w:t>Il diario giornaliero fornisce u</w:t>
      </w:r>
      <w:r w:rsidR="00776F40" w:rsidRPr="002B7048">
        <w:rPr>
          <w:rFonts w:asciiTheme="minorHAnsi" w:hAnsiTheme="minorHAnsi"/>
          <w:sz w:val="28"/>
          <w:szCs w:val="28"/>
        </w:rPr>
        <w:t xml:space="preserve">no strumento </w:t>
      </w:r>
      <w:r w:rsidR="00D47BA8" w:rsidRPr="002B7048">
        <w:rPr>
          <w:rFonts w:asciiTheme="minorHAnsi" w:hAnsiTheme="minorHAnsi"/>
          <w:sz w:val="28"/>
          <w:szCs w:val="28"/>
        </w:rPr>
        <w:t xml:space="preserve">duttile e di veloce compilazione, </w:t>
      </w:r>
      <w:r w:rsidR="00776F40" w:rsidRPr="002B7048">
        <w:rPr>
          <w:rFonts w:asciiTheme="minorHAnsi" w:hAnsiTheme="minorHAnsi"/>
          <w:sz w:val="28"/>
          <w:szCs w:val="28"/>
        </w:rPr>
        <w:t>a disposizione di tutti gli adulti</w:t>
      </w:r>
      <w:r w:rsidR="00D47BA8" w:rsidRPr="002B7048">
        <w:rPr>
          <w:rFonts w:asciiTheme="minorHAnsi" w:hAnsiTheme="minorHAnsi"/>
          <w:sz w:val="28"/>
          <w:szCs w:val="28"/>
        </w:rPr>
        <w:t xml:space="preserve">, </w:t>
      </w:r>
      <w:r w:rsidRPr="002B7048">
        <w:rPr>
          <w:rFonts w:asciiTheme="minorHAnsi" w:hAnsiTheme="minorHAnsi"/>
          <w:sz w:val="28"/>
          <w:szCs w:val="28"/>
        </w:rPr>
        <w:t xml:space="preserve">strumento che </w:t>
      </w:r>
      <w:r w:rsidR="00D47BA8" w:rsidRPr="002B7048">
        <w:rPr>
          <w:rFonts w:asciiTheme="minorHAnsi" w:hAnsiTheme="minorHAnsi"/>
          <w:sz w:val="28"/>
          <w:szCs w:val="28"/>
        </w:rPr>
        <w:t>consente di condividere</w:t>
      </w:r>
      <w:r w:rsidR="00776F40" w:rsidRPr="002B7048">
        <w:rPr>
          <w:rFonts w:asciiTheme="minorHAnsi" w:hAnsiTheme="minorHAnsi"/>
          <w:sz w:val="28"/>
          <w:szCs w:val="28"/>
        </w:rPr>
        <w:t xml:space="preserve"> le informazioni </w:t>
      </w:r>
      <w:r w:rsidR="00156459" w:rsidRPr="002B7048">
        <w:rPr>
          <w:rFonts w:asciiTheme="minorHAnsi" w:hAnsiTheme="minorHAnsi"/>
          <w:sz w:val="28"/>
          <w:szCs w:val="28"/>
        </w:rPr>
        <w:t>e di mantenerne traccia, documentandole.</w:t>
      </w:r>
    </w:p>
    <w:p w:rsidR="00D47BA8" w:rsidRPr="002B7048" w:rsidRDefault="00D47BA8" w:rsidP="00D47BA8">
      <w:pPr>
        <w:jc w:val="both"/>
        <w:rPr>
          <w:rFonts w:asciiTheme="minorHAnsi" w:hAnsiTheme="minorHAnsi"/>
          <w:sz w:val="28"/>
          <w:szCs w:val="28"/>
        </w:rPr>
      </w:pPr>
    </w:p>
    <w:p w:rsidR="00D47BA8" w:rsidRPr="002B7048" w:rsidRDefault="00864C8D" w:rsidP="00D47BA8">
      <w:pPr>
        <w:jc w:val="both"/>
        <w:rPr>
          <w:rFonts w:asciiTheme="minorHAnsi" w:hAnsiTheme="minorHAnsi"/>
          <w:sz w:val="28"/>
          <w:szCs w:val="28"/>
        </w:rPr>
      </w:pPr>
      <w:r w:rsidRPr="002B7048">
        <w:rPr>
          <w:rFonts w:asciiTheme="minorHAnsi" w:hAnsiTheme="minorHAnsi"/>
          <w:sz w:val="28"/>
          <w:szCs w:val="28"/>
        </w:rPr>
        <w:t xml:space="preserve">Inoltre, </w:t>
      </w:r>
      <w:r w:rsidR="005B2831" w:rsidRPr="002B7048">
        <w:rPr>
          <w:rFonts w:asciiTheme="minorHAnsi" w:hAnsiTheme="minorHAnsi"/>
          <w:sz w:val="28"/>
          <w:szCs w:val="28"/>
        </w:rPr>
        <w:t>il lavoro che gli</w:t>
      </w:r>
      <w:r w:rsidR="00494526">
        <w:rPr>
          <w:rFonts w:asciiTheme="minorHAnsi" w:hAnsiTheme="minorHAnsi"/>
          <w:sz w:val="28"/>
          <w:szCs w:val="28"/>
        </w:rPr>
        <w:t xml:space="preserve"> adulti effettuano</w:t>
      </w:r>
      <w:r w:rsidR="005B2831" w:rsidRPr="002B7048">
        <w:rPr>
          <w:rFonts w:asciiTheme="minorHAnsi" w:hAnsiTheme="minorHAnsi"/>
          <w:sz w:val="28"/>
          <w:szCs w:val="28"/>
        </w:rPr>
        <w:t xml:space="preserve"> per</w:t>
      </w:r>
      <w:r w:rsidRPr="002B7048">
        <w:rPr>
          <w:rFonts w:asciiTheme="minorHAnsi" w:hAnsiTheme="minorHAnsi"/>
          <w:sz w:val="28"/>
          <w:szCs w:val="28"/>
        </w:rPr>
        <w:t xml:space="preserve"> </w:t>
      </w:r>
      <w:r w:rsidR="005B2831" w:rsidRPr="002B7048">
        <w:rPr>
          <w:rFonts w:asciiTheme="minorHAnsi" w:hAnsiTheme="minorHAnsi"/>
          <w:sz w:val="28"/>
          <w:szCs w:val="28"/>
        </w:rPr>
        <w:t>individuare</w:t>
      </w:r>
      <w:r w:rsidR="00494526">
        <w:rPr>
          <w:rFonts w:asciiTheme="minorHAnsi" w:hAnsiTheme="minorHAnsi"/>
          <w:sz w:val="28"/>
          <w:szCs w:val="28"/>
        </w:rPr>
        <w:t xml:space="preserve"> quali</w:t>
      </w:r>
      <w:r w:rsidR="00D47BA8" w:rsidRPr="002B7048">
        <w:rPr>
          <w:rFonts w:asciiTheme="minorHAnsi" w:hAnsiTheme="minorHAnsi"/>
          <w:sz w:val="28"/>
          <w:szCs w:val="28"/>
        </w:rPr>
        <w:t xml:space="preserve"> aspetti del</w:t>
      </w:r>
      <w:r w:rsidR="00494526">
        <w:rPr>
          <w:rFonts w:asciiTheme="minorHAnsi" w:hAnsiTheme="minorHAnsi"/>
          <w:sz w:val="28"/>
          <w:szCs w:val="28"/>
        </w:rPr>
        <w:t xml:space="preserve">la vita scolastica dell’allievo </w:t>
      </w:r>
      <w:r w:rsidR="005B2831" w:rsidRPr="002B7048">
        <w:rPr>
          <w:rFonts w:asciiTheme="minorHAnsi" w:hAnsiTheme="minorHAnsi"/>
          <w:sz w:val="28"/>
          <w:szCs w:val="28"/>
        </w:rPr>
        <w:t>monitorare</w:t>
      </w:r>
      <w:r w:rsidR="00D47BA8" w:rsidRPr="002B7048">
        <w:rPr>
          <w:rFonts w:asciiTheme="minorHAnsi" w:hAnsiTheme="minorHAnsi"/>
          <w:sz w:val="28"/>
          <w:szCs w:val="28"/>
        </w:rPr>
        <w:t xml:space="preserve"> quotidianamente (per tutto l’anno o per periodi di tempo minori), può aiutare i docenti</w:t>
      </w:r>
      <w:r w:rsidR="005B2831" w:rsidRPr="002B7048">
        <w:rPr>
          <w:rFonts w:asciiTheme="minorHAnsi" w:hAnsiTheme="minorHAnsi"/>
          <w:sz w:val="28"/>
          <w:szCs w:val="28"/>
        </w:rPr>
        <w:t xml:space="preserve"> (e le famiglie)</w:t>
      </w:r>
      <w:r w:rsidR="00D47BA8" w:rsidRPr="002B7048">
        <w:rPr>
          <w:rFonts w:asciiTheme="minorHAnsi" w:hAnsiTheme="minorHAnsi"/>
          <w:sz w:val="28"/>
          <w:szCs w:val="28"/>
        </w:rPr>
        <w:t xml:space="preserve"> a riflettere su cosa sia effettivamente rilevante e in quale campo, definendo</w:t>
      </w:r>
      <w:r w:rsidR="005B2831" w:rsidRPr="002B7048">
        <w:rPr>
          <w:rFonts w:asciiTheme="minorHAnsi" w:hAnsiTheme="minorHAnsi"/>
          <w:sz w:val="28"/>
          <w:szCs w:val="28"/>
        </w:rPr>
        <w:t xml:space="preserve"> (anche)</w:t>
      </w:r>
      <w:r w:rsidR="00D47BA8" w:rsidRPr="002B7048">
        <w:rPr>
          <w:rFonts w:asciiTheme="minorHAnsi" w:hAnsiTheme="minorHAnsi"/>
          <w:sz w:val="28"/>
          <w:szCs w:val="28"/>
        </w:rPr>
        <w:t xml:space="preserve"> dei parametri comuni di valutazione.</w:t>
      </w:r>
    </w:p>
    <w:p w:rsidR="00D47BA8" w:rsidRPr="002B7048" w:rsidRDefault="00D47BA8" w:rsidP="00D47BA8">
      <w:pPr>
        <w:jc w:val="both"/>
        <w:rPr>
          <w:rFonts w:asciiTheme="minorHAnsi" w:hAnsiTheme="minorHAnsi"/>
          <w:sz w:val="28"/>
          <w:szCs w:val="28"/>
        </w:rPr>
      </w:pPr>
    </w:p>
    <w:p w:rsidR="00D47BA8" w:rsidRPr="002B7048" w:rsidRDefault="00D47BA8" w:rsidP="00D47BA8">
      <w:pPr>
        <w:jc w:val="both"/>
        <w:rPr>
          <w:rFonts w:asciiTheme="minorHAnsi" w:hAnsiTheme="minorHAnsi"/>
          <w:sz w:val="28"/>
          <w:szCs w:val="28"/>
        </w:rPr>
      </w:pPr>
      <w:r w:rsidRPr="002B7048">
        <w:rPr>
          <w:rFonts w:asciiTheme="minorHAnsi" w:hAnsiTheme="minorHAnsi"/>
          <w:sz w:val="28"/>
          <w:szCs w:val="28"/>
        </w:rPr>
        <w:t>Le registrazioni quotidiane possono essere facilmente riassunte in valutazioni di medio/lungo periodo, fondate su basi documentali e non su ricordi, sensazioni o registrazioni casua</w:t>
      </w:r>
      <w:r w:rsidR="00494526">
        <w:rPr>
          <w:rFonts w:asciiTheme="minorHAnsi" w:hAnsiTheme="minorHAnsi"/>
          <w:sz w:val="28"/>
          <w:szCs w:val="28"/>
        </w:rPr>
        <w:t>li (del solo insegnante di sostegno, come troppo spesso accade).</w:t>
      </w:r>
    </w:p>
    <w:p w:rsidR="00D47BA8" w:rsidRPr="002B7048" w:rsidRDefault="00D47BA8" w:rsidP="00EC22A6">
      <w:pPr>
        <w:jc w:val="both"/>
        <w:rPr>
          <w:rFonts w:asciiTheme="minorHAnsi" w:hAnsiTheme="minorHAnsi"/>
          <w:sz w:val="28"/>
          <w:szCs w:val="28"/>
        </w:rPr>
      </w:pPr>
    </w:p>
    <w:p w:rsidR="00900A9B" w:rsidRPr="002B7048" w:rsidRDefault="00900A9B" w:rsidP="00EC22A6">
      <w:pPr>
        <w:jc w:val="both"/>
        <w:rPr>
          <w:rFonts w:asciiTheme="minorHAnsi" w:hAnsiTheme="minorHAnsi"/>
          <w:sz w:val="28"/>
          <w:szCs w:val="28"/>
        </w:rPr>
      </w:pPr>
    </w:p>
    <w:p w:rsidR="00900A9B" w:rsidRPr="002B7048" w:rsidRDefault="00900A9B" w:rsidP="00EC22A6">
      <w:pPr>
        <w:jc w:val="both"/>
        <w:rPr>
          <w:rFonts w:asciiTheme="minorHAnsi" w:hAnsiTheme="minorHAnsi"/>
          <w:sz w:val="28"/>
          <w:szCs w:val="28"/>
        </w:rPr>
      </w:pPr>
    </w:p>
    <w:tbl>
      <w:tblPr>
        <w:tblStyle w:val="Grigliatabella"/>
        <w:tblW w:w="0" w:type="auto"/>
        <w:tblBorders>
          <w:top w:val="thinThickSmallGap" w:sz="12" w:space="0" w:color="C00000"/>
          <w:left w:val="thinThickSmallGap" w:sz="12" w:space="0" w:color="C00000"/>
          <w:bottom w:val="thickThinSmallGap" w:sz="12" w:space="0" w:color="C00000"/>
          <w:right w:val="thickThinSmallGap" w:sz="12" w:space="0" w:color="C00000"/>
          <w:insideH w:val="none" w:sz="0" w:space="0" w:color="auto"/>
          <w:insideV w:val="none" w:sz="0" w:space="0" w:color="auto"/>
        </w:tblBorders>
        <w:tblLook w:val="04A0" w:firstRow="1" w:lastRow="0" w:firstColumn="1" w:lastColumn="0" w:noHBand="0" w:noVBand="1"/>
      </w:tblPr>
      <w:tblGrid>
        <w:gridCol w:w="9060"/>
      </w:tblGrid>
      <w:tr w:rsidR="00F358D2" w:rsidRPr="002B7048" w:rsidTr="00900A9B">
        <w:tc>
          <w:tcPr>
            <w:tcW w:w="9060" w:type="dxa"/>
          </w:tcPr>
          <w:p w:rsidR="00F358D2" w:rsidRPr="002B7048" w:rsidRDefault="00F358D2" w:rsidP="00F358D2">
            <w:pPr>
              <w:jc w:val="center"/>
              <w:rPr>
                <w:rFonts w:asciiTheme="minorHAnsi" w:hAnsiTheme="minorHAnsi"/>
                <w:sz w:val="28"/>
                <w:szCs w:val="28"/>
              </w:rPr>
            </w:pPr>
            <w:r w:rsidRPr="002B7048">
              <w:rPr>
                <w:rFonts w:asciiTheme="minorHAnsi" w:hAnsiTheme="minorHAnsi"/>
                <w:noProof/>
                <w:sz w:val="28"/>
                <w:szCs w:val="28"/>
              </w:rPr>
              <w:drawing>
                <wp:inline distT="0" distB="0" distL="0" distR="0" wp14:anchorId="1E067D14" wp14:editId="79F936CA">
                  <wp:extent cx="3494266" cy="2695575"/>
                  <wp:effectExtent l="0" t="0" r="0" b="0"/>
                  <wp:docPr id="10" name="Immagine 10" descr="http://tcdn.teacherspayteachers.com/thumbitem/Customizable-Point-SheetCommunication-Log/original-4320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cdn.teacherspayteachers.com/thumbitem/Customizable-Point-SheetCommunication-Log/original-432055-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3963" cy="2703056"/>
                          </a:xfrm>
                          <a:prstGeom prst="rect">
                            <a:avLst/>
                          </a:prstGeom>
                          <a:noFill/>
                          <a:ln>
                            <a:noFill/>
                          </a:ln>
                        </pic:spPr>
                      </pic:pic>
                    </a:graphicData>
                  </a:graphic>
                </wp:inline>
              </w:drawing>
            </w:r>
          </w:p>
          <w:p w:rsidR="00F358D2" w:rsidRPr="00494526" w:rsidRDefault="0068631F" w:rsidP="00F358D2">
            <w:pPr>
              <w:jc w:val="center"/>
              <w:rPr>
                <w:rFonts w:asciiTheme="minorHAnsi" w:hAnsiTheme="minorHAnsi"/>
                <w:sz w:val="20"/>
                <w:szCs w:val="20"/>
              </w:rPr>
            </w:pPr>
            <w:hyperlink r:id="rId14" w:history="1">
              <w:r w:rsidR="00F358D2" w:rsidRPr="00494526">
                <w:rPr>
                  <w:rStyle w:val="Collegamentoipertestuale"/>
                  <w:rFonts w:asciiTheme="minorHAnsi" w:hAnsiTheme="minorHAnsi"/>
                  <w:sz w:val="20"/>
                  <w:szCs w:val="20"/>
                </w:rPr>
                <w:t>http://servicecommunicationstoday.blogspot.it/</w:t>
              </w:r>
            </w:hyperlink>
          </w:p>
          <w:p w:rsidR="00F358D2" w:rsidRPr="002B7048" w:rsidRDefault="00F358D2" w:rsidP="00EC22A6">
            <w:pPr>
              <w:jc w:val="both"/>
              <w:rPr>
                <w:rFonts w:asciiTheme="minorHAnsi" w:hAnsiTheme="minorHAnsi"/>
                <w:sz w:val="28"/>
                <w:szCs w:val="28"/>
              </w:rPr>
            </w:pPr>
          </w:p>
        </w:tc>
      </w:tr>
    </w:tbl>
    <w:p w:rsidR="00776F40" w:rsidRPr="002B7048" w:rsidRDefault="00776F40" w:rsidP="00EC22A6">
      <w:pPr>
        <w:jc w:val="both"/>
        <w:rPr>
          <w:rFonts w:asciiTheme="minorHAnsi" w:hAnsiTheme="minorHAnsi"/>
          <w:sz w:val="28"/>
          <w:szCs w:val="28"/>
        </w:rPr>
      </w:pPr>
    </w:p>
    <w:p w:rsidR="00404337" w:rsidRPr="002B7048" w:rsidRDefault="00404337" w:rsidP="00EC22A6">
      <w:pPr>
        <w:jc w:val="both"/>
        <w:rPr>
          <w:rFonts w:asciiTheme="minorHAnsi" w:hAnsiTheme="minorHAnsi"/>
          <w:sz w:val="28"/>
          <w:szCs w:val="28"/>
        </w:rPr>
      </w:pPr>
    </w:p>
    <w:p w:rsidR="009C2F4F" w:rsidRPr="002B7048" w:rsidRDefault="009C2F4F" w:rsidP="002B7048">
      <w:pPr>
        <w:jc w:val="center"/>
        <w:rPr>
          <w:rFonts w:ascii="Harrington" w:hAnsi="Harrington"/>
          <w:b/>
          <w:sz w:val="40"/>
          <w:szCs w:val="40"/>
        </w:rPr>
      </w:pPr>
      <w:r w:rsidRPr="002B7048">
        <w:rPr>
          <w:rFonts w:ascii="Harrington" w:hAnsi="Harrington"/>
          <w:b/>
          <w:sz w:val="40"/>
          <w:szCs w:val="40"/>
        </w:rPr>
        <w:t>La base di partenza: gli obiettivi del Piano Educativo Individualizzato</w:t>
      </w:r>
    </w:p>
    <w:p w:rsidR="009C2F4F" w:rsidRPr="002B7048" w:rsidRDefault="009C2F4F" w:rsidP="009C2F4F">
      <w:pPr>
        <w:jc w:val="both"/>
        <w:rPr>
          <w:rFonts w:asciiTheme="minorHAnsi" w:hAnsiTheme="minorHAnsi"/>
          <w:b/>
          <w:sz w:val="28"/>
          <w:szCs w:val="28"/>
        </w:rPr>
      </w:pPr>
    </w:p>
    <w:p w:rsidR="00023D03" w:rsidRPr="002B7048" w:rsidRDefault="00023D03" w:rsidP="00023D03">
      <w:pPr>
        <w:jc w:val="both"/>
        <w:rPr>
          <w:rFonts w:asciiTheme="minorHAnsi" w:hAnsiTheme="minorHAnsi"/>
          <w:sz w:val="28"/>
          <w:szCs w:val="28"/>
        </w:rPr>
      </w:pPr>
      <w:r w:rsidRPr="002B7048">
        <w:rPr>
          <w:rFonts w:asciiTheme="minorHAnsi" w:hAnsiTheme="minorHAnsi"/>
          <w:sz w:val="28"/>
          <w:szCs w:val="28"/>
        </w:rPr>
        <w:t xml:space="preserve">La base su cui poggia </w:t>
      </w:r>
      <w:r w:rsidR="00E50312">
        <w:rPr>
          <w:rFonts w:asciiTheme="minorHAnsi" w:hAnsiTheme="minorHAnsi"/>
          <w:sz w:val="28"/>
          <w:szCs w:val="28"/>
        </w:rPr>
        <w:t>la strutturazione di</w:t>
      </w:r>
      <w:r w:rsidRPr="002B7048">
        <w:rPr>
          <w:rFonts w:asciiTheme="minorHAnsi" w:hAnsiTheme="minorHAnsi"/>
          <w:sz w:val="28"/>
          <w:szCs w:val="28"/>
        </w:rPr>
        <w:t xml:space="preserve"> un “diario giornaliero” efficace, sta nell’accurata stesura del Piano Educativo Individualizzato (PEI) dell’allievo, soprattutto in ordine alla precisione e alla significatività degli obiettivi operativi che si intende conseguire</w:t>
      </w:r>
      <w:r w:rsidR="00E50312">
        <w:rPr>
          <w:rFonts w:asciiTheme="minorHAnsi" w:hAnsiTheme="minorHAnsi"/>
          <w:sz w:val="28"/>
          <w:szCs w:val="28"/>
        </w:rPr>
        <w:t>,</w:t>
      </w:r>
      <w:r w:rsidRPr="002B7048">
        <w:rPr>
          <w:rFonts w:asciiTheme="minorHAnsi" w:hAnsiTheme="minorHAnsi"/>
          <w:sz w:val="28"/>
          <w:szCs w:val="28"/>
        </w:rPr>
        <w:t xml:space="preserve"> nelle varie aree in cui si articola l’azione ed</w:t>
      </w:r>
      <w:r w:rsidR="00E50312">
        <w:rPr>
          <w:rFonts w:asciiTheme="minorHAnsi" w:hAnsiTheme="minorHAnsi"/>
          <w:sz w:val="28"/>
          <w:szCs w:val="28"/>
        </w:rPr>
        <w:t>ucativa e didattica</w:t>
      </w:r>
      <w:r w:rsidRPr="002B7048">
        <w:rPr>
          <w:rFonts w:asciiTheme="minorHAnsi" w:hAnsiTheme="minorHAnsi"/>
          <w:sz w:val="28"/>
          <w:szCs w:val="28"/>
        </w:rPr>
        <w:t>.</w:t>
      </w:r>
    </w:p>
    <w:p w:rsidR="00023D03" w:rsidRPr="002B7048" w:rsidRDefault="00023D03" w:rsidP="00023D03">
      <w:pPr>
        <w:jc w:val="both"/>
        <w:rPr>
          <w:rFonts w:asciiTheme="minorHAnsi" w:hAnsiTheme="minorHAnsi"/>
          <w:sz w:val="28"/>
          <w:szCs w:val="28"/>
        </w:rPr>
      </w:pPr>
    </w:p>
    <w:p w:rsidR="00023D03" w:rsidRPr="002B7048" w:rsidRDefault="00023D03" w:rsidP="00023D03">
      <w:pPr>
        <w:jc w:val="both"/>
        <w:rPr>
          <w:rFonts w:asciiTheme="minorHAnsi" w:hAnsiTheme="minorHAnsi"/>
          <w:sz w:val="28"/>
          <w:szCs w:val="28"/>
        </w:rPr>
      </w:pPr>
      <w:r w:rsidRPr="002B7048">
        <w:rPr>
          <w:rFonts w:asciiTheme="minorHAnsi" w:hAnsiTheme="minorHAnsi"/>
          <w:sz w:val="28"/>
          <w:szCs w:val="28"/>
        </w:rPr>
        <w:lastRenderedPageBreak/>
        <w:t xml:space="preserve">I PEI sono documenti operativi, non teorici e soprattutto non generici; sono </w:t>
      </w:r>
      <w:r w:rsidR="00685591" w:rsidRPr="002B7048">
        <w:rPr>
          <w:rFonts w:asciiTheme="minorHAnsi" w:hAnsiTheme="minorHAnsi"/>
          <w:sz w:val="28"/>
          <w:szCs w:val="28"/>
        </w:rPr>
        <w:t xml:space="preserve">materiali </w:t>
      </w:r>
      <w:r w:rsidRPr="002B7048">
        <w:rPr>
          <w:rFonts w:asciiTheme="minorHAnsi" w:hAnsiTheme="minorHAnsi"/>
          <w:sz w:val="28"/>
          <w:szCs w:val="28"/>
        </w:rPr>
        <w:t xml:space="preserve">di lavoro, in cui </w:t>
      </w:r>
      <w:r w:rsidR="00770848" w:rsidRPr="002B7048">
        <w:rPr>
          <w:rFonts w:asciiTheme="minorHAnsi" w:hAnsiTheme="minorHAnsi"/>
          <w:sz w:val="28"/>
          <w:szCs w:val="28"/>
        </w:rPr>
        <w:t>sono riportati</w:t>
      </w:r>
      <w:r w:rsidRPr="002B7048">
        <w:rPr>
          <w:rFonts w:asciiTheme="minorHAnsi" w:hAnsiTheme="minorHAnsi"/>
          <w:sz w:val="28"/>
          <w:szCs w:val="28"/>
        </w:rPr>
        <w:t xml:space="preserve"> con precisione gli obiettivi operativi fissati per l’alunno per ciascun anno, semestre, bimestre, mese. </w:t>
      </w:r>
      <w:r w:rsidR="00685591" w:rsidRPr="002B7048">
        <w:rPr>
          <w:rFonts w:asciiTheme="minorHAnsi" w:hAnsiTheme="minorHAnsi"/>
          <w:sz w:val="28"/>
          <w:szCs w:val="28"/>
        </w:rPr>
        <w:t xml:space="preserve">Vi è </w:t>
      </w:r>
      <w:r w:rsidRPr="002B7048">
        <w:rPr>
          <w:rFonts w:asciiTheme="minorHAnsi" w:hAnsiTheme="minorHAnsi"/>
          <w:sz w:val="28"/>
          <w:szCs w:val="28"/>
        </w:rPr>
        <w:t xml:space="preserve">indicato cosa l’allievo deve imparare a fare, in quali tempi e con quali livelli di autonomia, come si pensa di potergli insegnare e, di seguito, se le strategie scelte si siano rivelate efficaci o meno; in quest’ultimo caso, con quali </w:t>
      </w:r>
      <w:r w:rsidR="006413D0">
        <w:rPr>
          <w:rFonts w:asciiTheme="minorHAnsi" w:hAnsiTheme="minorHAnsi"/>
          <w:sz w:val="28"/>
          <w:szCs w:val="28"/>
        </w:rPr>
        <w:t xml:space="preserve">diverse </w:t>
      </w:r>
      <w:r w:rsidRPr="002B7048">
        <w:rPr>
          <w:rFonts w:asciiTheme="minorHAnsi" w:hAnsiTheme="minorHAnsi"/>
          <w:sz w:val="28"/>
          <w:szCs w:val="28"/>
        </w:rPr>
        <w:t>strategie sono state sostituite.</w:t>
      </w:r>
    </w:p>
    <w:p w:rsidR="00685591" w:rsidRPr="002B7048" w:rsidRDefault="00685591" w:rsidP="00023D03">
      <w:pPr>
        <w:jc w:val="both"/>
        <w:rPr>
          <w:rFonts w:asciiTheme="minorHAnsi" w:hAnsiTheme="minorHAnsi"/>
          <w:sz w:val="28"/>
          <w:szCs w:val="28"/>
        </w:rPr>
      </w:pPr>
    </w:p>
    <w:p w:rsidR="00023D03" w:rsidRPr="002B7048" w:rsidRDefault="00FF63B2" w:rsidP="00023D03">
      <w:pPr>
        <w:jc w:val="both"/>
        <w:rPr>
          <w:rFonts w:asciiTheme="minorHAnsi" w:hAnsiTheme="minorHAnsi"/>
          <w:sz w:val="28"/>
          <w:szCs w:val="28"/>
        </w:rPr>
      </w:pPr>
      <w:r w:rsidRPr="002B7048">
        <w:rPr>
          <w:rFonts w:asciiTheme="minorHAnsi" w:hAnsiTheme="minorHAnsi"/>
          <w:sz w:val="28"/>
          <w:szCs w:val="28"/>
        </w:rPr>
        <w:t>S</w:t>
      </w:r>
      <w:r w:rsidR="00023D03" w:rsidRPr="002B7048">
        <w:rPr>
          <w:rFonts w:asciiTheme="minorHAnsi" w:hAnsiTheme="minorHAnsi"/>
          <w:sz w:val="28"/>
          <w:szCs w:val="28"/>
        </w:rPr>
        <w:t xml:space="preserve">ulla base di un PEI </w:t>
      </w:r>
      <w:r w:rsidRPr="002B7048">
        <w:rPr>
          <w:rFonts w:asciiTheme="minorHAnsi" w:hAnsiTheme="minorHAnsi"/>
          <w:sz w:val="28"/>
          <w:szCs w:val="28"/>
        </w:rPr>
        <w:t>così predisposto</w:t>
      </w:r>
      <w:r w:rsidR="00770848" w:rsidRPr="002B7048">
        <w:rPr>
          <w:rFonts w:asciiTheme="minorHAnsi" w:hAnsiTheme="minorHAnsi"/>
          <w:sz w:val="28"/>
          <w:szCs w:val="28"/>
        </w:rPr>
        <w:t>,</w:t>
      </w:r>
      <w:r w:rsidRPr="002B7048">
        <w:rPr>
          <w:rFonts w:asciiTheme="minorHAnsi" w:hAnsiTheme="minorHAnsi"/>
          <w:sz w:val="28"/>
          <w:szCs w:val="28"/>
        </w:rPr>
        <w:t xml:space="preserve"> è</w:t>
      </w:r>
      <w:r w:rsidR="00023D03" w:rsidRPr="002B7048">
        <w:rPr>
          <w:rFonts w:asciiTheme="minorHAnsi" w:hAnsiTheme="minorHAnsi"/>
          <w:sz w:val="28"/>
          <w:szCs w:val="28"/>
        </w:rPr>
        <w:t xml:space="preserve"> possibile </w:t>
      </w:r>
      <w:r w:rsidRPr="002B7048">
        <w:rPr>
          <w:rFonts w:asciiTheme="minorHAnsi" w:hAnsiTheme="minorHAnsi"/>
          <w:sz w:val="28"/>
          <w:szCs w:val="28"/>
        </w:rPr>
        <w:t xml:space="preserve">individuare </w:t>
      </w:r>
      <w:r w:rsidR="00023D03" w:rsidRPr="002B7048">
        <w:rPr>
          <w:rFonts w:asciiTheme="minorHAnsi" w:hAnsiTheme="minorHAnsi"/>
          <w:sz w:val="28"/>
          <w:szCs w:val="28"/>
        </w:rPr>
        <w:t>per ciascun gi</w:t>
      </w:r>
      <w:r w:rsidR="005B2831" w:rsidRPr="002B7048">
        <w:rPr>
          <w:rFonts w:asciiTheme="minorHAnsi" w:hAnsiTheme="minorHAnsi"/>
          <w:sz w:val="28"/>
          <w:szCs w:val="28"/>
        </w:rPr>
        <w:t>orno di lavoro la descrizione</w:t>
      </w:r>
      <w:r w:rsidR="00023D03" w:rsidRPr="002B7048">
        <w:rPr>
          <w:rFonts w:asciiTheme="minorHAnsi" w:hAnsiTheme="minorHAnsi"/>
          <w:sz w:val="28"/>
          <w:szCs w:val="28"/>
        </w:rPr>
        <w:t xml:space="preserve"> di cosa si deve fare, in quale conte</w:t>
      </w:r>
      <w:r w:rsidR="00E30D5E">
        <w:rPr>
          <w:rFonts w:asciiTheme="minorHAnsi" w:hAnsiTheme="minorHAnsi"/>
          <w:sz w:val="28"/>
          <w:szCs w:val="28"/>
        </w:rPr>
        <w:t>sto, verso quale obiettivo. S</w:t>
      </w:r>
      <w:r w:rsidR="00023D03" w:rsidRPr="002B7048">
        <w:rPr>
          <w:rFonts w:asciiTheme="minorHAnsi" w:hAnsiTheme="minorHAnsi"/>
          <w:sz w:val="28"/>
          <w:szCs w:val="28"/>
        </w:rPr>
        <w:t>oltanto su q</w:t>
      </w:r>
      <w:r w:rsidR="00E30D5E">
        <w:rPr>
          <w:rFonts w:asciiTheme="minorHAnsi" w:hAnsiTheme="minorHAnsi"/>
          <w:sz w:val="28"/>
          <w:szCs w:val="28"/>
        </w:rPr>
        <w:t xml:space="preserve">uesta base </w:t>
      </w:r>
      <w:r w:rsidR="00023D03" w:rsidRPr="002B7048">
        <w:rPr>
          <w:rFonts w:asciiTheme="minorHAnsi" w:hAnsiTheme="minorHAnsi"/>
          <w:sz w:val="28"/>
          <w:szCs w:val="28"/>
        </w:rPr>
        <w:t>la valutazione potrà essere veritiera e verificabile.</w:t>
      </w:r>
    </w:p>
    <w:p w:rsidR="00023D03" w:rsidRPr="002B7048" w:rsidRDefault="00023D03" w:rsidP="00023D03">
      <w:pPr>
        <w:jc w:val="both"/>
        <w:rPr>
          <w:rFonts w:asciiTheme="minorHAnsi" w:hAnsiTheme="minorHAnsi"/>
          <w:sz w:val="28"/>
          <w:szCs w:val="28"/>
        </w:rPr>
      </w:pPr>
    </w:p>
    <w:p w:rsidR="00023D03" w:rsidRPr="002B7048" w:rsidRDefault="00E30D5E" w:rsidP="00023D03">
      <w:pPr>
        <w:jc w:val="both"/>
        <w:rPr>
          <w:rFonts w:asciiTheme="minorHAnsi" w:hAnsiTheme="minorHAnsi"/>
          <w:sz w:val="28"/>
          <w:szCs w:val="28"/>
        </w:rPr>
      </w:pPr>
      <w:r>
        <w:rPr>
          <w:rFonts w:asciiTheme="minorHAnsi" w:hAnsiTheme="minorHAnsi"/>
          <w:sz w:val="28"/>
          <w:szCs w:val="28"/>
        </w:rPr>
        <w:t>Il diario</w:t>
      </w:r>
      <w:r w:rsidR="00404337" w:rsidRPr="002B7048">
        <w:rPr>
          <w:rFonts w:asciiTheme="minorHAnsi" w:hAnsiTheme="minorHAnsi"/>
          <w:sz w:val="28"/>
          <w:szCs w:val="28"/>
        </w:rPr>
        <w:t xml:space="preserve"> giornaliero è lo strumento che coordina i</w:t>
      </w:r>
      <w:r w:rsidR="00023D03" w:rsidRPr="002B7048">
        <w:rPr>
          <w:rFonts w:asciiTheme="minorHAnsi" w:hAnsiTheme="minorHAnsi"/>
          <w:sz w:val="28"/>
          <w:szCs w:val="28"/>
        </w:rPr>
        <w:t>l l</w:t>
      </w:r>
      <w:r w:rsidR="00404337" w:rsidRPr="002B7048">
        <w:rPr>
          <w:rFonts w:asciiTheme="minorHAnsi" w:hAnsiTheme="minorHAnsi"/>
          <w:sz w:val="28"/>
          <w:szCs w:val="28"/>
        </w:rPr>
        <w:t>avoro</w:t>
      </w:r>
      <w:r>
        <w:rPr>
          <w:rFonts w:asciiTheme="minorHAnsi" w:hAnsiTheme="minorHAnsi"/>
          <w:sz w:val="28"/>
          <w:szCs w:val="28"/>
        </w:rPr>
        <w:t xml:space="preserve"> dei vari adulti coinvolti; in modo che</w:t>
      </w:r>
      <w:r w:rsidR="00023D03" w:rsidRPr="002B7048">
        <w:rPr>
          <w:rFonts w:asciiTheme="minorHAnsi" w:hAnsiTheme="minorHAnsi"/>
          <w:sz w:val="28"/>
          <w:szCs w:val="28"/>
        </w:rPr>
        <w:t xml:space="preserve"> anche il supplente</w:t>
      </w:r>
      <w:r w:rsidR="00404337" w:rsidRPr="002B7048">
        <w:rPr>
          <w:rFonts w:asciiTheme="minorHAnsi" w:hAnsiTheme="minorHAnsi"/>
          <w:sz w:val="28"/>
          <w:szCs w:val="28"/>
        </w:rPr>
        <w:t>,</w:t>
      </w:r>
      <w:r w:rsidR="00023D03" w:rsidRPr="002B7048">
        <w:rPr>
          <w:rFonts w:asciiTheme="minorHAnsi" w:hAnsiTheme="minorHAnsi"/>
          <w:sz w:val="28"/>
          <w:szCs w:val="28"/>
        </w:rPr>
        <w:t xml:space="preserve"> che interviene all’ultimo momento</w:t>
      </w:r>
      <w:r>
        <w:rPr>
          <w:rFonts w:asciiTheme="minorHAnsi" w:hAnsiTheme="minorHAnsi"/>
          <w:sz w:val="28"/>
          <w:szCs w:val="28"/>
        </w:rPr>
        <w:t>, possa</w:t>
      </w:r>
      <w:r w:rsidR="00404337" w:rsidRPr="002B7048">
        <w:rPr>
          <w:rFonts w:asciiTheme="minorHAnsi" w:hAnsiTheme="minorHAnsi"/>
          <w:sz w:val="28"/>
          <w:szCs w:val="28"/>
        </w:rPr>
        <w:t xml:space="preserve"> sapere cosa </w:t>
      </w:r>
      <w:r w:rsidR="00023D03" w:rsidRPr="002B7048">
        <w:rPr>
          <w:rFonts w:asciiTheme="minorHAnsi" w:hAnsiTheme="minorHAnsi"/>
          <w:sz w:val="28"/>
          <w:szCs w:val="28"/>
        </w:rPr>
        <w:t>fare e come.</w:t>
      </w:r>
    </w:p>
    <w:p w:rsidR="009C2F4F" w:rsidRPr="002B7048" w:rsidRDefault="009C2F4F" w:rsidP="009C2F4F">
      <w:pPr>
        <w:jc w:val="both"/>
        <w:rPr>
          <w:rFonts w:asciiTheme="minorHAnsi" w:hAnsiTheme="minorHAnsi"/>
          <w:sz w:val="28"/>
          <w:szCs w:val="28"/>
        </w:rPr>
      </w:pPr>
    </w:p>
    <w:p w:rsidR="00FF63B2" w:rsidRPr="002B7048" w:rsidRDefault="00FF63B2" w:rsidP="009C2F4F">
      <w:pPr>
        <w:jc w:val="both"/>
        <w:rPr>
          <w:rFonts w:asciiTheme="minorHAnsi" w:hAnsiTheme="minorHAnsi"/>
          <w:sz w:val="28"/>
          <w:szCs w:val="28"/>
        </w:rPr>
      </w:pPr>
      <w:r w:rsidRPr="002B7048">
        <w:rPr>
          <w:rFonts w:asciiTheme="minorHAnsi" w:hAnsiTheme="minorHAnsi"/>
          <w:sz w:val="28"/>
          <w:szCs w:val="28"/>
        </w:rPr>
        <w:t xml:space="preserve">I singoli fogli (cartacei o digitali) che compongono il diario giornaliero non </w:t>
      </w:r>
      <w:r w:rsidR="00404337" w:rsidRPr="002B7048">
        <w:rPr>
          <w:rFonts w:asciiTheme="minorHAnsi" w:hAnsiTheme="minorHAnsi"/>
          <w:sz w:val="28"/>
          <w:szCs w:val="28"/>
        </w:rPr>
        <w:t>sono</w:t>
      </w:r>
      <w:r w:rsidRPr="002B7048">
        <w:rPr>
          <w:rFonts w:asciiTheme="minorHAnsi" w:hAnsiTheme="minorHAnsi"/>
          <w:sz w:val="28"/>
          <w:szCs w:val="28"/>
        </w:rPr>
        <w:t xml:space="preserve"> sempre identici a se stessi, per tutto l’anno scolastico. Variano, accompagnando la programmazione (</w:t>
      </w:r>
      <w:r w:rsidR="00404337" w:rsidRPr="002B7048">
        <w:rPr>
          <w:rFonts w:asciiTheme="minorHAnsi" w:hAnsiTheme="minorHAnsi"/>
          <w:sz w:val="28"/>
          <w:szCs w:val="28"/>
        </w:rPr>
        <w:t>settimanale, mensile) e rilevan</w:t>
      </w:r>
      <w:r w:rsidRPr="002B7048">
        <w:rPr>
          <w:rFonts w:asciiTheme="minorHAnsi" w:hAnsiTheme="minorHAnsi"/>
          <w:sz w:val="28"/>
          <w:szCs w:val="28"/>
        </w:rPr>
        <w:t>o di volta in volta gli aspetti ritenuti essenziali</w:t>
      </w:r>
      <w:r w:rsidR="00E30D5E">
        <w:rPr>
          <w:rFonts w:asciiTheme="minorHAnsi" w:hAnsiTheme="minorHAnsi"/>
          <w:sz w:val="28"/>
          <w:szCs w:val="28"/>
        </w:rPr>
        <w:t>,</w:t>
      </w:r>
      <w:r w:rsidRPr="002B7048">
        <w:rPr>
          <w:rFonts w:asciiTheme="minorHAnsi" w:hAnsiTheme="minorHAnsi"/>
          <w:sz w:val="28"/>
          <w:szCs w:val="28"/>
        </w:rPr>
        <w:t xml:space="preserve"> e quindi </w:t>
      </w:r>
      <w:r w:rsidR="001C060D" w:rsidRPr="002B7048">
        <w:rPr>
          <w:rFonts w:asciiTheme="minorHAnsi" w:hAnsiTheme="minorHAnsi"/>
          <w:sz w:val="28"/>
          <w:szCs w:val="28"/>
        </w:rPr>
        <w:t xml:space="preserve">da </w:t>
      </w:r>
      <w:r w:rsidRPr="002B7048">
        <w:rPr>
          <w:rFonts w:asciiTheme="minorHAnsi" w:hAnsiTheme="minorHAnsi"/>
          <w:sz w:val="28"/>
          <w:szCs w:val="28"/>
        </w:rPr>
        <w:t>monitora</w:t>
      </w:r>
      <w:r w:rsidR="001C060D" w:rsidRPr="002B7048">
        <w:rPr>
          <w:rFonts w:asciiTheme="minorHAnsi" w:hAnsiTheme="minorHAnsi"/>
          <w:sz w:val="28"/>
          <w:szCs w:val="28"/>
        </w:rPr>
        <w:t>re</w:t>
      </w:r>
      <w:r w:rsidR="00E30D5E">
        <w:rPr>
          <w:rFonts w:asciiTheme="minorHAnsi" w:hAnsiTheme="minorHAnsi"/>
          <w:sz w:val="28"/>
          <w:szCs w:val="28"/>
        </w:rPr>
        <w:t>,</w:t>
      </w:r>
      <w:r w:rsidR="00404337" w:rsidRPr="002B7048">
        <w:rPr>
          <w:rFonts w:asciiTheme="minorHAnsi" w:hAnsiTheme="minorHAnsi"/>
          <w:sz w:val="28"/>
          <w:szCs w:val="28"/>
        </w:rPr>
        <w:t xml:space="preserve"> per quel determinato arco di tempo.</w:t>
      </w:r>
    </w:p>
    <w:p w:rsidR="002B7048" w:rsidRDefault="002B7048">
      <w:pPr>
        <w:autoSpaceDE/>
        <w:autoSpaceDN/>
        <w:rPr>
          <w:rFonts w:asciiTheme="minorHAnsi" w:hAnsiTheme="minorHAnsi"/>
          <w:sz w:val="28"/>
          <w:szCs w:val="28"/>
        </w:rPr>
      </w:pPr>
      <w:r>
        <w:rPr>
          <w:rFonts w:asciiTheme="minorHAnsi" w:hAnsiTheme="minorHAnsi"/>
          <w:sz w:val="28"/>
          <w:szCs w:val="28"/>
        </w:rPr>
        <w:br w:type="page"/>
      </w:r>
    </w:p>
    <w:p w:rsidR="00C47237" w:rsidRPr="002B7048" w:rsidRDefault="00C47237">
      <w:pPr>
        <w:autoSpaceDE/>
        <w:autoSpaceDN/>
        <w:rPr>
          <w:rFonts w:asciiTheme="minorHAnsi" w:hAnsiTheme="minorHAnsi"/>
          <w:sz w:val="28"/>
          <w:szCs w:val="28"/>
        </w:rPr>
      </w:pPr>
    </w:p>
    <w:p w:rsidR="00C47237" w:rsidRPr="002B7048" w:rsidRDefault="00C47237" w:rsidP="00C47237">
      <w:pPr>
        <w:pBdr>
          <w:top w:val="dotDotDash" w:sz="12" w:space="1" w:color="365F91" w:themeColor="accent1" w:themeShade="BF"/>
          <w:left w:val="dotDotDash" w:sz="12" w:space="4" w:color="365F91" w:themeColor="accent1" w:themeShade="BF"/>
          <w:bottom w:val="dotDotDash" w:sz="12" w:space="1" w:color="365F91" w:themeColor="accent1" w:themeShade="BF"/>
          <w:right w:val="dotDotDash" w:sz="12" w:space="4" w:color="365F91" w:themeColor="accent1" w:themeShade="BF"/>
        </w:pBdr>
        <w:autoSpaceDE/>
        <w:autoSpaceDN/>
        <w:rPr>
          <w:rFonts w:asciiTheme="minorHAnsi" w:hAnsiTheme="minorHAnsi"/>
          <w:sz w:val="28"/>
          <w:szCs w:val="28"/>
        </w:rPr>
      </w:pPr>
    </w:p>
    <w:p w:rsidR="00C47237" w:rsidRPr="002B7048" w:rsidRDefault="00C47237" w:rsidP="00C47237">
      <w:pPr>
        <w:pBdr>
          <w:top w:val="dotDotDash" w:sz="12" w:space="1" w:color="365F91" w:themeColor="accent1" w:themeShade="BF"/>
          <w:left w:val="dotDotDash" w:sz="12" w:space="4" w:color="365F91" w:themeColor="accent1" w:themeShade="BF"/>
          <w:bottom w:val="dotDotDash" w:sz="12" w:space="1" w:color="365F91" w:themeColor="accent1" w:themeShade="BF"/>
          <w:right w:val="dotDotDash" w:sz="12" w:space="4" w:color="365F91" w:themeColor="accent1" w:themeShade="BF"/>
        </w:pBdr>
        <w:autoSpaceDE/>
        <w:autoSpaceDN/>
        <w:rPr>
          <w:rFonts w:asciiTheme="minorHAnsi" w:hAnsiTheme="minorHAnsi"/>
          <w:sz w:val="28"/>
          <w:szCs w:val="28"/>
        </w:rPr>
      </w:pPr>
    </w:p>
    <w:p w:rsidR="00FF63B2" w:rsidRPr="002B7048" w:rsidRDefault="00C47237" w:rsidP="00C47237">
      <w:pPr>
        <w:pBdr>
          <w:top w:val="dotDotDash" w:sz="12" w:space="1" w:color="365F91" w:themeColor="accent1" w:themeShade="BF"/>
          <w:left w:val="dotDotDash" w:sz="12" w:space="4" w:color="365F91" w:themeColor="accent1" w:themeShade="BF"/>
          <w:bottom w:val="dotDotDash" w:sz="12" w:space="1" w:color="365F91" w:themeColor="accent1" w:themeShade="BF"/>
          <w:right w:val="dotDotDash" w:sz="12" w:space="4" w:color="365F91" w:themeColor="accent1" w:themeShade="BF"/>
        </w:pBdr>
        <w:jc w:val="center"/>
        <w:rPr>
          <w:rFonts w:asciiTheme="minorHAnsi" w:hAnsiTheme="minorHAnsi"/>
          <w:sz w:val="28"/>
          <w:szCs w:val="28"/>
        </w:rPr>
      </w:pPr>
      <w:r w:rsidRPr="002B7048">
        <w:rPr>
          <w:rFonts w:asciiTheme="minorHAnsi" w:hAnsiTheme="minorHAnsi"/>
          <w:noProof/>
          <w:sz w:val="28"/>
          <w:szCs w:val="28"/>
        </w:rPr>
        <w:drawing>
          <wp:inline distT="0" distB="0" distL="0" distR="0" wp14:anchorId="6C830081" wp14:editId="78B74A46">
            <wp:extent cx="4062337" cy="5591175"/>
            <wp:effectExtent l="0" t="0" r="0" b="0"/>
            <wp:docPr id="14" name="Picture 2" descr="https://sunflowercyn.files.wordpress.com/2013/04/20130427-223318.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descr="https://sunflowercyn.files.wordpress.com/2013/04/20130427-223318.jpg"/>
                    <pic:cNvPicPr>
                      <a:picLocks noGrp="1"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66974" cy="5597557"/>
                    </a:xfrm>
                    <a:prstGeom prst="rect">
                      <a:avLst/>
                    </a:prstGeom>
                    <a:noFill/>
                    <a:extLst/>
                  </pic:spPr>
                </pic:pic>
              </a:graphicData>
            </a:graphic>
          </wp:inline>
        </w:drawing>
      </w:r>
    </w:p>
    <w:p w:rsidR="00C47237" w:rsidRPr="00E30D5E" w:rsidRDefault="0068631F" w:rsidP="00C47237">
      <w:pPr>
        <w:pBdr>
          <w:top w:val="dotDotDash" w:sz="12" w:space="1" w:color="365F91" w:themeColor="accent1" w:themeShade="BF"/>
          <w:left w:val="dotDotDash" w:sz="12" w:space="4" w:color="365F91" w:themeColor="accent1" w:themeShade="BF"/>
          <w:bottom w:val="dotDotDash" w:sz="12" w:space="1" w:color="365F91" w:themeColor="accent1" w:themeShade="BF"/>
          <w:right w:val="dotDotDash" w:sz="12" w:space="4" w:color="365F91" w:themeColor="accent1" w:themeShade="BF"/>
        </w:pBdr>
        <w:jc w:val="center"/>
        <w:rPr>
          <w:rFonts w:asciiTheme="minorHAnsi" w:hAnsiTheme="minorHAnsi"/>
          <w:sz w:val="18"/>
          <w:szCs w:val="18"/>
        </w:rPr>
      </w:pPr>
      <w:hyperlink r:id="rId16" w:history="1">
        <w:r w:rsidR="00C47237" w:rsidRPr="00E30D5E">
          <w:rPr>
            <w:rStyle w:val="Collegamentoipertestuale"/>
            <w:rFonts w:asciiTheme="minorHAnsi" w:hAnsiTheme="minorHAnsi"/>
            <w:sz w:val="18"/>
            <w:szCs w:val="18"/>
          </w:rPr>
          <w:t>https://sunflowercyn.wordpress.com</w:t>
        </w:r>
      </w:hyperlink>
    </w:p>
    <w:p w:rsidR="00776F40" w:rsidRPr="002B7048" w:rsidRDefault="002B7048" w:rsidP="002B7048">
      <w:pPr>
        <w:autoSpaceDE/>
        <w:autoSpaceDN/>
        <w:jc w:val="center"/>
        <w:rPr>
          <w:rFonts w:ascii="Harrington" w:hAnsi="Harrington"/>
          <w:b/>
          <w:sz w:val="40"/>
          <w:szCs w:val="40"/>
        </w:rPr>
      </w:pPr>
      <w:r>
        <w:rPr>
          <w:rFonts w:asciiTheme="minorHAnsi" w:hAnsiTheme="minorHAnsi"/>
          <w:sz w:val="28"/>
          <w:szCs w:val="28"/>
        </w:rPr>
        <w:br w:type="page"/>
      </w:r>
      <w:r w:rsidR="00E5707E" w:rsidRPr="002B7048">
        <w:rPr>
          <w:rFonts w:ascii="Harrington" w:hAnsi="Harrington"/>
          <w:b/>
          <w:sz w:val="40"/>
          <w:szCs w:val="40"/>
        </w:rPr>
        <w:lastRenderedPageBreak/>
        <w:t>La comunicazione a più vie</w:t>
      </w:r>
    </w:p>
    <w:p w:rsidR="006F60AF" w:rsidRPr="002B7048" w:rsidRDefault="006F60AF" w:rsidP="00EC22A6">
      <w:pPr>
        <w:jc w:val="both"/>
        <w:rPr>
          <w:rFonts w:asciiTheme="minorHAnsi" w:hAnsiTheme="minorHAnsi"/>
          <w:sz w:val="28"/>
          <w:szCs w:val="28"/>
        </w:rPr>
      </w:pPr>
    </w:p>
    <w:p w:rsidR="002B7048" w:rsidRDefault="002B7048" w:rsidP="00EC22A6">
      <w:pPr>
        <w:jc w:val="both"/>
        <w:rPr>
          <w:rFonts w:asciiTheme="minorHAnsi" w:hAnsiTheme="minorHAnsi"/>
          <w:sz w:val="28"/>
          <w:szCs w:val="28"/>
        </w:rPr>
      </w:pPr>
    </w:p>
    <w:p w:rsidR="006F60AF" w:rsidRPr="002B7048" w:rsidRDefault="00E5707E" w:rsidP="00EC22A6">
      <w:pPr>
        <w:jc w:val="both"/>
        <w:rPr>
          <w:rFonts w:asciiTheme="minorHAnsi" w:hAnsiTheme="minorHAnsi"/>
          <w:sz w:val="28"/>
          <w:szCs w:val="28"/>
        </w:rPr>
      </w:pPr>
      <w:r w:rsidRPr="002B7048">
        <w:rPr>
          <w:rFonts w:asciiTheme="minorHAnsi" w:hAnsiTheme="minorHAnsi"/>
          <w:sz w:val="28"/>
          <w:szCs w:val="28"/>
        </w:rPr>
        <w:t xml:space="preserve">Il “Diario giornaliero” di cui proponiamo l’utilizzo è costruito come uno strumento di comunicazione a più vie: </w:t>
      </w:r>
    </w:p>
    <w:p w:rsidR="00700F0C" w:rsidRPr="002B7048" w:rsidRDefault="00700F0C" w:rsidP="00EC22A6">
      <w:pPr>
        <w:jc w:val="both"/>
        <w:rPr>
          <w:rFonts w:asciiTheme="minorHAnsi" w:hAnsiTheme="minorHAnsi"/>
          <w:sz w:val="28"/>
          <w:szCs w:val="28"/>
        </w:rPr>
      </w:pPr>
    </w:p>
    <w:p w:rsidR="00E5707E" w:rsidRPr="00C33E04" w:rsidRDefault="00E5707E" w:rsidP="00E5707E">
      <w:pPr>
        <w:pStyle w:val="Paragrafoelenco"/>
        <w:numPr>
          <w:ilvl w:val="0"/>
          <w:numId w:val="16"/>
        </w:numPr>
        <w:jc w:val="both"/>
        <w:rPr>
          <w:rFonts w:asciiTheme="minorHAnsi" w:hAnsiTheme="minorHAnsi"/>
          <w:b/>
          <w:sz w:val="28"/>
          <w:szCs w:val="28"/>
        </w:rPr>
      </w:pPr>
      <w:r w:rsidRPr="00C33E04">
        <w:rPr>
          <w:rFonts w:asciiTheme="minorHAnsi" w:hAnsiTheme="minorHAnsi"/>
          <w:b/>
          <w:sz w:val="28"/>
          <w:szCs w:val="28"/>
        </w:rPr>
        <w:t>Comunicazione tra gli adulti dentro la scuola</w:t>
      </w:r>
      <w:r w:rsidR="00C33E04">
        <w:rPr>
          <w:rFonts w:asciiTheme="minorHAnsi" w:hAnsiTheme="minorHAnsi"/>
          <w:b/>
          <w:sz w:val="28"/>
          <w:szCs w:val="28"/>
        </w:rPr>
        <w:t xml:space="preserve">: </w:t>
      </w:r>
      <w:r w:rsidR="00C33E04" w:rsidRPr="00C33E04">
        <w:rPr>
          <w:rFonts w:asciiTheme="minorHAnsi" w:hAnsiTheme="minorHAnsi"/>
          <w:sz w:val="28"/>
          <w:szCs w:val="28"/>
        </w:rPr>
        <w:t>tutti gli</w:t>
      </w:r>
      <w:r w:rsidR="00C33E04">
        <w:rPr>
          <w:rFonts w:asciiTheme="minorHAnsi" w:hAnsiTheme="minorHAnsi"/>
          <w:b/>
          <w:sz w:val="28"/>
          <w:szCs w:val="28"/>
        </w:rPr>
        <w:t xml:space="preserve"> </w:t>
      </w:r>
      <w:r w:rsidR="00C33E04">
        <w:rPr>
          <w:rFonts w:asciiTheme="minorHAnsi" w:hAnsiTheme="minorHAnsi"/>
          <w:sz w:val="28"/>
          <w:szCs w:val="28"/>
        </w:rPr>
        <w:t>insegnanti curricolari e di sostegno e l’educatore (o gli educatori) devono essere coinvolti in ogni aspetto della giornata dell’alunno disabile, prendendovi parte e contribuendo alla osservazione di quanto accade;</w:t>
      </w:r>
    </w:p>
    <w:p w:rsidR="002B7048" w:rsidRPr="002B7048" w:rsidRDefault="002B7048" w:rsidP="002B7048">
      <w:pPr>
        <w:pStyle w:val="Paragrafoelenco"/>
        <w:ind w:left="644"/>
        <w:jc w:val="both"/>
        <w:rPr>
          <w:rFonts w:asciiTheme="minorHAnsi" w:hAnsiTheme="minorHAnsi"/>
          <w:sz w:val="28"/>
          <w:szCs w:val="28"/>
        </w:rPr>
      </w:pPr>
    </w:p>
    <w:p w:rsidR="00E5707E" w:rsidRPr="00C33E04" w:rsidRDefault="00E5707E" w:rsidP="00E5707E">
      <w:pPr>
        <w:pStyle w:val="Paragrafoelenco"/>
        <w:numPr>
          <w:ilvl w:val="0"/>
          <w:numId w:val="16"/>
        </w:numPr>
        <w:jc w:val="both"/>
        <w:rPr>
          <w:rFonts w:asciiTheme="minorHAnsi" w:hAnsiTheme="minorHAnsi"/>
          <w:b/>
          <w:sz w:val="28"/>
          <w:szCs w:val="28"/>
        </w:rPr>
      </w:pPr>
      <w:r w:rsidRPr="00C33E04">
        <w:rPr>
          <w:rFonts w:asciiTheme="minorHAnsi" w:hAnsiTheme="minorHAnsi"/>
          <w:b/>
          <w:sz w:val="28"/>
          <w:szCs w:val="28"/>
        </w:rPr>
        <w:t>Comunicazione dalla scuola alla famiglia</w:t>
      </w:r>
      <w:r w:rsidR="00C33E04">
        <w:rPr>
          <w:rFonts w:asciiTheme="minorHAnsi" w:hAnsiTheme="minorHAnsi"/>
          <w:b/>
          <w:sz w:val="28"/>
          <w:szCs w:val="28"/>
        </w:rPr>
        <w:t xml:space="preserve">: </w:t>
      </w:r>
      <w:r w:rsidR="00C33E04">
        <w:rPr>
          <w:rFonts w:asciiTheme="minorHAnsi" w:hAnsiTheme="minorHAnsi"/>
          <w:sz w:val="28"/>
          <w:szCs w:val="28"/>
        </w:rPr>
        <w:t>è necessario che quanto accade in classe venga regolarmente messo a conoscenza della famiglia, che deve essere in grado di comprendere cosa accade a scuola, in modo da assicurare il corretto coordinamento dell’azione educativa. Senza coerenza educativa, lo sviluppo cognitivo e relazione di un alunno con disabilità diventa incredibilmente più difficile, se non impossibile; ciò consente inoltre alla famiglia di assumersi in pieno le proprie responsabilità, non delegando alla scuola compiti</w:t>
      </w:r>
      <w:r w:rsidR="002B6917">
        <w:rPr>
          <w:rFonts w:asciiTheme="minorHAnsi" w:hAnsiTheme="minorHAnsi"/>
          <w:sz w:val="28"/>
          <w:szCs w:val="28"/>
        </w:rPr>
        <w:t xml:space="preserve"> non suoi;</w:t>
      </w:r>
    </w:p>
    <w:p w:rsidR="002B7048" w:rsidRPr="002B7048" w:rsidRDefault="002B7048" w:rsidP="002B7048">
      <w:pPr>
        <w:pStyle w:val="Paragrafoelenco"/>
        <w:ind w:left="644"/>
        <w:jc w:val="both"/>
        <w:rPr>
          <w:rFonts w:asciiTheme="minorHAnsi" w:hAnsiTheme="minorHAnsi"/>
          <w:sz w:val="28"/>
          <w:szCs w:val="28"/>
        </w:rPr>
      </w:pPr>
    </w:p>
    <w:p w:rsidR="002B6917" w:rsidRDefault="00E5707E" w:rsidP="002B6917">
      <w:pPr>
        <w:pStyle w:val="Paragrafoelenco"/>
        <w:numPr>
          <w:ilvl w:val="0"/>
          <w:numId w:val="16"/>
        </w:numPr>
        <w:jc w:val="both"/>
        <w:rPr>
          <w:rFonts w:asciiTheme="minorHAnsi" w:hAnsiTheme="minorHAnsi"/>
          <w:b/>
          <w:sz w:val="28"/>
          <w:szCs w:val="28"/>
        </w:rPr>
      </w:pPr>
      <w:r w:rsidRPr="00C33E04">
        <w:rPr>
          <w:rFonts w:asciiTheme="minorHAnsi" w:hAnsiTheme="minorHAnsi"/>
          <w:b/>
          <w:sz w:val="28"/>
          <w:szCs w:val="28"/>
        </w:rPr>
        <w:t>Comunicazione dalla famiglia alla scuola</w:t>
      </w:r>
      <w:r w:rsidR="002B6917">
        <w:rPr>
          <w:rFonts w:asciiTheme="minorHAnsi" w:hAnsiTheme="minorHAnsi"/>
          <w:b/>
          <w:sz w:val="28"/>
          <w:szCs w:val="28"/>
        </w:rPr>
        <w:t xml:space="preserve">: </w:t>
      </w:r>
      <w:r w:rsidR="002B6917">
        <w:rPr>
          <w:rFonts w:asciiTheme="minorHAnsi" w:hAnsiTheme="minorHAnsi"/>
          <w:sz w:val="28"/>
          <w:szCs w:val="28"/>
        </w:rPr>
        <w:t>è necessario che la scuola venga regolarmente informata dall’andamento della vita dell’allievo fuori dalle sue mura e che la famiglia possa informare la scuola del proprio parere, delle proprie considerazioni, rispetto a quanto accaduto in classe; scuola e famiglia devono potersi coordinare tra loro per mettere in campo ogni possibile iniziativa al fine di superare le difficoltà man mano che si presentano, formano un fronte compatto, coeso, corresponsabile e con obiettivi comuni, per affrontare problemi che spesso sono di tale entità da non permettere ad alcuno di fronteggiarli da solo;</w:t>
      </w:r>
    </w:p>
    <w:p w:rsidR="002B6917" w:rsidRPr="002B6917" w:rsidRDefault="002B6917" w:rsidP="002B6917">
      <w:pPr>
        <w:pStyle w:val="Paragrafoelenco"/>
        <w:rPr>
          <w:rFonts w:asciiTheme="minorHAnsi" w:hAnsiTheme="minorHAnsi"/>
          <w:b/>
          <w:sz w:val="28"/>
          <w:szCs w:val="28"/>
        </w:rPr>
      </w:pPr>
    </w:p>
    <w:p w:rsidR="00685591" w:rsidRPr="002B6917" w:rsidRDefault="00E5707E" w:rsidP="002B6917">
      <w:pPr>
        <w:pStyle w:val="Paragrafoelenco"/>
        <w:numPr>
          <w:ilvl w:val="0"/>
          <w:numId w:val="16"/>
        </w:numPr>
        <w:jc w:val="both"/>
        <w:rPr>
          <w:rFonts w:asciiTheme="minorHAnsi" w:hAnsiTheme="minorHAnsi"/>
          <w:b/>
          <w:sz w:val="28"/>
          <w:szCs w:val="28"/>
        </w:rPr>
      </w:pPr>
      <w:r w:rsidRPr="002B6917">
        <w:rPr>
          <w:rFonts w:asciiTheme="minorHAnsi" w:hAnsiTheme="minorHAnsi"/>
          <w:b/>
          <w:sz w:val="28"/>
          <w:szCs w:val="28"/>
        </w:rPr>
        <w:lastRenderedPageBreak/>
        <w:t xml:space="preserve">Comunicazione dell’allievo sul proprio vissuto </w:t>
      </w:r>
      <w:r w:rsidRPr="002B6917">
        <w:rPr>
          <w:rFonts w:asciiTheme="minorHAnsi" w:hAnsiTheme="minorHAnsi"/>
          <w:sz w:val="28"/>
          <w:szCs w:val="28"/>
        </w:rPr>
        <w:t>(quando ed in quanto possibile).</w:t>
      </w:r>
      <w:r w:rsidR="00685591" w:rsidRPr="002B6917">
        <w:rPr>
          <w:rFonts w:asciiTheme="minorHAnsi" w:hAnsiTheme="minorHAnsi"/>
          <w:sz w:val="28"/>
          <w:szCs w:val="28"/>
        </w:rPr>
        <w:t xml:space="preserve"> E’ auspicabile che la registrazione dell’andamento della giornata scolastica possa essere completata con interventi dell’alunno, con modalità da individuare in relazione alle </w:t>
      </w:r>
      <w:r w:rsidR="00700F0C" w:rsidRPr="002B6917">
        <w:rPr>
          <w:rFonts w:asciiTheme="minorHAnsi" w:hAnsiTheme="minorHAnsi"/>
          <w:sz w:val="28"/>
          <w:szCs w:val="28"/>
        </w:rPr>
        <w:t xml:space="preserve">sue </w:t>
      </w:r>
      <w:r w:rsidR="00685591" w:rsidRPr="002B6917">
        <w:rPr>
          <w:rFonts w:asciiTheme="minorHAnsi" w:hAnsiTheme="minorHAnsi"/>
          <w:sz w:val="28"/>
          <w:szCs w:val="28"/>
        </w:rPr>
        <w:t xml:space="preserve">effettive possibilità, per registrare anche il suo giudizio sulle attività, sul cibo, oppure su come l’alunno si sente. </w:t>
      </w:r>
      <w:r w:rsidR="00700F0C" w:rsidRPr="002B6917">
        <w:rPr>
          <w:rFonts w:asciiTheme="minorHAnsi" w:hAnsiTheme="minorHAnsi"/>
          <w:sz w:val="28"/>
          <w:szCs w:val="28"/>
        </w:rPr>
        <w:t>Questo è un passaggio fondamentale p</w:t>
      </w:r>
      <w:r w:rsidR="00685591" w:rsidRPr="002B6917">
        <w:rPr>
          <w:rFonts w:asciiTheme="minorHAnsi" w:hAnsiTheme="minorHAnsi"/>
          <w:sz w:val="28"/>
          <w:szCs w:val="28"/>
        </w:rPr>
        <w:t>er la cost</w:t>
      </w:r>
      <w:r w:rsidR="00022DE0" w:rsidRPr="002B6917">
        <w:rPr>
          <w:rFonts w:asciiTheme="minorHAnsi" w:hAnsiTheme="minorHAnsi"/>
          <w:sz w:val="28"/>
          <w:szCs w:val="28"/>
        </w:rPr>
        <w:t>ruzione dell’identità personale.</w:t>
      </w:r>
    </w:p>
    <w:p w:rsidR="002944FB" w:rsidRPr="002B7048" w:rsidRDefault="002944FB" w:rsidP="00EC22A6">
      <w:pPr>
        <w:jc w:val="both"/>
        <w:rPr>
          <w:rFonts w:asciiTheme="minorHAnsi" w:hAnsiTheme="minorHAnsi"/>
          <w:sz w:val="28"/>
          <w:szCs w:val="28"/>
        </w:rPr>
      </w:pPr>
    </w:p>
    <w:tbl>
      <w:tblPr>
        <w:tblStyle w:val="Grigliatabella"/>
        <w:tblW w:w="0" w:type="auto"/>
        <w:tblBorders>
          <w:top w:val="dashed" w:sz="12" w:space="0" w:color="00B050"/>
          <w:left w:val="dashed" w:sz="12" w:space="0" w:color="00B050"/>
          <w:bottom w:val="dashed" w:sz="12" w:space="0" w:color="00B050"/>
          <w:right w:val="dashed" w:sz="12" w:space="0" w:color="00B050"/>
          <w:insideH w:val="none" w:sz="0" w:space="0" w:color="auto"/>
          <w:insideV w:val="none" w:sz="0" w:space="0" w:color="auto"/>
        </w:tblBorders>
        <w:tblLook w:val="04A0" w:firstRow="1" w:lastRow="0" w:firstColumn="1" w:lastColumn="0" w:noHBand="0" w:noVBand="1"/>
      </w:tblPr>
      <w:tblGrid>
        <w:gridCol w:w="4530"/>
        <w:gridCol w:w="4530"/>
      </w:tblGrid>
      <w:tr w:rsidR="00357209" w:rsidRPr="002B7048" w:rsidTr="00900A9B">
        <w:tc>
          <w:tcPr>
            <w:tcW w:w="4530" w:type="dxa"/>
          </w:tcPr>
          <w:p w:rsidR="00357209" w:rsidRPr="002B7048" w:rsidRDefault="00357209" w:rsidP="00EC22A6">
            <w:pPr>
              <w:jc w:val="both"/>
              <w:rPr>
                <w:rFonts w:asciiTheme="minorHAnsi" w:hAnsiTheme="minorHAnsi"/>
                <w:sz w:val="28"/>
                <w:szCs w:val="28"/>
              </w:rPr>
            </w:pPr>
            <w:r w:rsidRPr="002B7048">
              <w:rPr>
                <w:rFonts w:asciiTheme="minorHAnsi" w:hAnsiTheme="minorHAnsi"/>
                <w:noProof/>
                <w:sz w:val="28"/>
                <w:szCs w:val="28"/>
              </w:rPr>
              <w:drawing>
                <wp:inline distT="0" distB="0" distL="0" distR="0" wp14:anchorId="256CB3F5" wp14:editId="564073CE">
                  <wp:extent cx="2721006" cy="3533775"/>
                  <wp:effectExtent l="0" t="0" r="3175" b="0"/>
                  <wp:docPr id="12" name="Immagine 12" descr="http://realautismsolutions.com/wp-content/uploads/2011/01/sample-home-communication-page5-23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alautismsolutions.com/wp-content/uploads/2011/01/sample-home-communication-page5-231x30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5634" cy="3539785"/>
                          </a:xfrm>
                          <a:prstGeom prst="rect">
                            <a:avLst/>
                          </a:prstGeom>
                          <a:noFill/>
                          <a:ln>
                            <a:noFill/>
                          </a:ln>
                        </pic:spPr>
                      </pic:pic>
                    </a:graphicData>
                  </a:graphic>
                </wp:inline>
              </w:drawing>
            </w:r>
          </w:p>
        </w:tc>
        <w:tc>
          <w:tcPr>
            <w:tcW w:w="4530" w:type="dxa"/>
          </w:tcPr>
          <w:p w:rsidR="00357209" w:rsidRDefault="002B7048" w:rsidP="00EC22A6">
            <w:pPr>
              <w:jc w:val="both"/>
              <w:rPr>
                <w:rFonts w:asciiTheme="minorHAnsi" w:hAnsiTheme="minorHAnsi"/>
                <w:sz w:val="28"/>
                <w:szCs w:val="28"/>
              </w:rPr>
            </w:pPr>
            <w:r w:rsidRPr="002B7048">
              <w:rPr>
                <w:rFonts w:asciiTheme="minorHAnsi" w:hAnsiTheme="minorHAnsi"/>
                <w:noProof/>
                <w:sz w:val="28"/>
                <w:szCs w:val="28"/>
              </w:rPr>
              <w:drawing>
                <wp:inline distT="0" distB="0" distL="0" distR="0" wp14:anchorId="01A7805A" wp14:editId="11F3C05C">
                  <wp:extent cx="2669667" cy="3467100"/>
                  <wp:effectExtent l="0" t="0" r="0" b="0"/>
                  <wp:docPr id="13" name="Immagine 13" descr="http://realautismsolutions.com/wp-content/uploads/2011/01/home-to-school-communication2-23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alautismsolutions.com/wp-content/uploads/2011/01/home-to-school-communication2-231x30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1039" cy="3468882"/>
                          </a:xfrm>
                          <a:prstGeom prst="rect">
                            <a:avLst/>
                          </a:prstGeom>
                          <a:noFill/>
                          <a:ln>
                            <a:noFill/>
                          </a:ln>
                        </pic:spPr>
                      </pic:pic>
                    </a:graphicData>
                  </a:graphic>
                </wp:inline>
              </w:drawing>
            </w:r>
          </w:p>
          <w:p w:rsidR="002B7048" w:rsidRDefault="002B7048" w:rsidP="00EC22A6">
            <w:pPr>
              <w:jc w:val="both"/>
              <w:rPr>
                <w:rFonts w:asciiTheme="minorHAnsi" w:hAnsiTheme="minorHAnsi"/>
                <w:sz w:val="28"/>
                <w:szCs w:val="28"/>
              </w:rPr>
            </w:pPr>
          </w:p>
          <w:p w:rsidR="002B7048" w:rsidRDefault="0068631F" w:rsidP="00EC22A6">
            <w:pPr>
              <w:jc w:val="both"/>
              <w:rPr>
                <w:rFonts w:asciiTheme="minorHAnsi" w:hAnsiTheme="minorHAnsi"/>
                <w:sz w:val="28"/>
                <w:szCs w:val="28"/>
              </w:rPr>
            </w:pPr>
            <w:hyperlink r:id="rId19" w:history="1">
              <w:r w:rsidR="002B7048" w:rsidRPr="002B7048">
                <w:rPr>
                  <w:rStyle w:val="Collegamentoipertestuale"/>
                  <w:rFonts w:asciiTheme="minorHAnsi" w:hAnsiTheme="minorHAnsi"/>
                  <w:noProof/>
                  <w:sz w:val="22"/>
                  <w:szCs w:val="22"/>
                </w:rPr>
                <w:t>http://realautismsolutions.com/tag/parent-communication</w:t>
              </w:r>
              <w:r w:rsidR="002B7048" w:rsidRPr="002B7048">
                <w:rPr>
                  <w:rStyle w:val="Collegamentoipertestuale"/>
                  <w:rFonts w:asciiTheme="minorHAnsi" w:hAnsiTheme="minorHAnsi"/>
                  <w:noProof/>
                  <w:sz w:val="28"/>
                  <w:szCs w:val="28"/>
                </w:rPr>
                <w:t>/</w:t>
              </w:r>
            </w:hyperlink>
          </w:p>
          <w:p w:rsidR="002B7048" w:rsidRDefault="002B7048" w:rsidP="00EC22A6">
            <w:pPr>
              <w:jc w:val="both"/>
              <w:rPr>
                <w:rFonts w:asciiTheme="minorHAnsi" w:hAnsiTheme="minorHAnsi"/>
                <w:sz w:val="28"/>
                <w:szCs w:val="28"/>
              </w:rPr>
            </w:pPr>
          </w:p>
          <w:p w:rsidR="002B7048" w:rsidRDefault="002B7048" w:rsidP="00EC22A6">
            <w:pPr>
              <w:jc w:val="both"/>
              <w:rPr>
                <w:rFonts w:asciiTheme="minorHAnsi" w:hAnsiTheme="minorHAnsi"/>
                <w:sz w:val="28"/>
                <w:szCs w:val="28"/>
              </w:rPr>
            </w:pPr>
          </w:p>
          <w:p w:rsidR="002B7048" w:rsidRPr="002B7048" w:rsidRDefault="002B7048" w:rsidP="002B7048">
            <w:pPr>
              <w:rPr>
                <w:rFonts w:asciiTheme="minorHAnsi" w:hAnsiTheme="minorHAnsi"/>
                <w:sz w:val="28"/>
                <w:szCs w:val="28"/>
              </w:rPr>
            </w:pPr>
          </w:p>
        </w:tc>
      </w:tr>
    </w:tbl>
    <w:p w:rsidR="00A704D8" w:rsidRPr="002B7048" w:rsidRDefault="00A704D8" w:rsidP="00EC22A6">
      <w:pPr>
        <w:jc w:val="both"/>
        <w:rPr>
          <w:rFonts w:asciiTheme="minorHAnsi" w:hAnsiTheme="minorHAnsi"/>
          <w:sz w:val="28"/>
          <w:szCs w:val="28"/>
        </w:rPr>
      </w:pPr>
    </w:p>
    <w:p w:rsidR="006623F9" w:rsidRPr="002B7048" w:rsidRDefault="002E125C" w:rsidP="008939B3">
      <w:pPr>
        <w:autoSpaceDE/>
        <w:autoSpaceDN/>
        <w:jc w:val="center"/>
        <w:rPr>
          <w:rFonts w:ascii="Harrington" w:hAnsi="Harrington"/>
          <w:b/>
          <w:sz w:val="40"/>
          <w:szCs w:val="40"/>
        </w:rPr>
      </w:pPr>
      <w:r>
        <w:rPr>
          <w:rFonts w:ascii="Harrington" w:hAnsi="Harrington"/>
          <w:b/>
          <w:sz w:val="40"/>
          <w:szCs w:val="40"/>
        </w:rPr>
        <w:t>Le</w:t>
      </w:r>
      <w:r w:rsidR="006623F9" w:rsidRPr="002B7048">
        <w:rPr>
          <w:rFonts w:ascii="Harrington" w:hAnsi="Harrington"/>
          <w:b/>
          <w:sz w:val="40"/>
          <w:szCs w:val="40"/>
        </w:rPr>
        <w:t xml:space="preserve"> d</w:t>
      </w:r>
      <w:r>
        <w:rPr>
          <w:rFonts w:ascii="Harrington" w:hAnsi="Harrington"/>
          <w:b/>
          <w:sz w:val="40"/>
          <w:szCs w:val="40"/>
        </w:rPr>
        <w:t>omande-</w:t>
      </w:r>
      <w:r w:rsidR="00900A9B" w:rsidRPr="002B7048">
        <w:rPr>
          <w:rFonts w:ascii="Harrington" w:hAnsi="Harrington"/>
          <w:b/>
          <w:sz w:val="40"/>
          <w:szCs w:val="40"/>
        </w:rPr>
        <w:t>guida</w:t>
      </w:r>
      <w:r>
        <w:rPr>
          <w:rFonts w:ascii="Harrington" w:hAnsi="Harrington"/>
          <w:b/>
          <w:sz w:val="40"/>
          <w:szCs w:val="40"/>
        </w:rPr>
        <w:t xml:space="preserve"> iniziali</w:t>
      </w:r>
    </w:p>
    <w:p w:rsidR="00682C26" w:rsidRPr="002B7048" w:rsidRDefault="00682C26" w:rsidP="00EC22A6">
      <w:pPr>
        <w:jc w:val="both"/>
        <w:rPr>
          <w:rFonts w:asciiTheme="minorHAnsi" w:hAnsiTheme="minorHAnsi"/>
          <w:sz w:val="28"/>
          <w:szCs w:val="28"/>
        </w:rPr>
      </w:pPr>
    </w:p>
    <w:p w:rsidR="00682C26" w:rsidRPr="002B7048" w:rsidRDefault="006623F9" w:rsidP="00EC22A6">
      <w:pPr>
        <w:jc w:val="both"/>
        <w:rPr>
          <w:rFonts w:asciiTheme="minorHAnsi" w:hAnsiTheme="minorHAnsi"/>
          <w:sz w:val="28"/>
          <w:szCs w:val="28"/>
        </w:rPr>
      </w:pPr>
      <w:r w:rsidRPr="002B7048">
        <w:rPr>
          <w:rFonts w:asciiTheme="minorHAnsi" w:hAnsiTheme="minorHAnsi"/>
          <w:sz w:val="28"/>
          <w:szCs w:val="28"/>
        </w:rPr>
        <w:t>Prima di accingersi alla preparazione di un foglio di registrazione giornal</w:t>
      </w:r>
      <w:r w:rsidR="00900A9B" w:rsidRPr="002B7048">
        <w:rPr>
          <w:rFonts w:asciiTheme="minorHAnsi" w:hAnsiTheme="minorHAnsi"/>
          <w:sz w:val="28"/>
          <w:szCs w:val="28"/>
        </w:rPr>
        <w:t>iero (o settimanale), e mentre si procede alla</w:t>
      </w:r>
      <w:r w:rsidRPr="002B7048">
        <w:rPr>
          <w:rFonts w:asciiTheme="minorHAnsi" w:hAnsiTheme="minorHAnsi"/>
          <w:sz w:val="28"/>
          <w:szCs w:val="28"/>
        </w:rPr>
        <w:t xml:space="preserve"> compilazione, occorre avere presente alcune domande.</w:t>
      </w:r>
    </w:p>
    <w:p w:rsidR="006623F9" w:rsidRPr="002B7048" w:rsidRDefault="006623F9" w:rsidP="00EC22A6">
      <w:pPr>
        <w:jc w:val="both"/>
        <w:rPr>
          <w:rFonts w:asciiTheme="minorHAnsi" w:hAnsiTheme="minorHAnsi"/>
          <w:sz w:val="28"/>
          <w:szCs w:val="28"/>
        </w:rPr>
      </w:pPr>
    </w:p>
    <w:p w:rsidR="006623F9" w:rsidRPr="002B7048" w:rsidRDefault="006623F9" w:rsidP="006623F9">
      <w:pPr>
        <w:numPr>
          <w:ilvl w:val="0"/>
          <w:numId w:val="17"/>
        </w:numPr>
        <w:jc w:val="both"/>
        <w:rPr>
          <w:rFonts w:asciiTheme="minorHAnsi" w:hAnsiTheme="minorHAnsi"/>
          <w:sz w:val="28"/>
          <w:szCs w:val="28"/>
        </w:rPr>
      </w:pPr>
      <w:r w:rsidRPr="002B7048">
        <w:rPr>
          <w:rFonts w:asciiTheme="minorHAnsi" w:hAnsiTheme="minorHAnsi"/>
          <w:sz w:val="28"/>
          <w:szCs w:val="28"/>
        </w:rPr>
        <w:t>Come posso rendere immediata e semplice la compilazione?</w:t>
      </w:r>
    </w:p>
    <w:p w:rsidR="006623F9" w:rsidRPr="002B7048" w:rsidRDefault="006623F9" w:rsidP="006623F9">
      <w:pPr>
        <w:numPr>
          <w:ilvl w:val="0"/>
          <w:numId w:val="17"/>
        </w:numPr>
        <w:jc w:val="both"/>
        <w:rPr>
          <w:rFonts w:asciiTheme="minorHAnsi" w:hAnsiTheme="minorHAnsi"/>
          <w:sz w:val="28"/>
          <w:szCs w:val="28"/>
        </w:rPr>
      </w:pPr>
      <w:r w:rsidRPr="002B7048">
        <w:rPr>
          <w:rFonts w:asciiTheme="minorHAnsi" w:hAnsiTheme="minorHAnsi"/>
          <w:sz w:val="28"/>
          <w:szCs w:val="28"/>
        </w:rPr>
        <w:t>Come posso render</w:t>
      </w:r>
      <w:r w:rsidR="00A24F66" w:rsidRPr="002B7048">
        <w:rPr>
          <w:rFonts w:asciiTheme="minorHAnsi" w:hAnsiTheme="minorHAnsi"/>
          <w:sz w:val="28"/>
          <w:szCs w:val="28"/>
        </w:rPr>
        <w:t>ne la lettura e la comprensione immediate e semplici</w:t>
      </w:r>
      <w:r w:rsidRPr="002B7048">
        <w:rPr>
          <w:rFonts w:asciiTheme="minorHAnsi" w:hAnsiTheme="minorHAnsi"/>
          <w:sz w:val="28"/>
          <w:szCs w:val="28"/>
        </w:rPr>
        <w:t>?</w:t>
      </w:r>
    </w:p>
    <w:p w:rsidR="006623F9" w:rsidRPr="002B7048" w:rsidRDefault="006623F9" w:rsidP="006623F9">
      <w:pPr>
        <w:numPr>
          <w:ilvl w:val="0"/>
          <w:numId w:val="17"/>
        </w:numPr>
        <w:jc w:val="both"/>
        <w:rPr>
          <w:rFonts w:asciiTheme="minorHAnsi" w:hAnsiTheme="minorHAnsi"/>
          <w:sz w:val="28"/>
          <w:szCs w:val="28"/>
        </w:rPr>
      </w:pPr>
      <w:r w:rsidRPr="002B7048">
        <w:rPr>
          <w:rFonts w:asciiTheme="minorHAnsi" w:hAnsiTheme="minorHAnsi"/>
          <w:sz w:val="28"/>
          <w:szCs w:val="28"/>
        </w:rPr>
        <w:t>Cosa è fondamentale che venga registrato, comunicato e conservato nel tempo?</w:t>
      </w:r>
    </w:p>
    <w:p w:rsidR="00B55281" w:rsidRPr="002B7048" w:rsidRDefault="000E3B67" w:rsidP="006623F9">
      <w:pPr>
        <w:numPr>
          <w:ilvl w:val="0"/>
          <w:numId w:val="17"/>
        </w:numPr>
        <w:jc w:val="both"/>
        <w:rPr>
          <w:rFonts w:asciiTheme="minorHAnsi" w:hAnsiTheme="minorHAnsi"/>
          <w:sz w:val="28"/>
          <w:szCs w:val="28"/>
        </w:rPr>
      </w:pPr>
      <w:r w:rsidRPr="002B7048">
        <w:rPr>
          <w:rFonts w:asciiTheme="minorHAnsi" w:hAnsiTheme="minorHAnsi"/>
          <w:sz w:val="28"/>
          <w:szCs w:val="28"/>
        </w:rPr>
        <w:t>Per quale fine sto scrivendo/registrando?</w:t>
      </w:r>
    </w:p>
    <w:p w:rsidR="00B55281" w:rsidRPr="002B7048" w:rsidRDefault="000E3B67" w:rsidP="006623F9">
      <w:pPr>
        <w:numPr>
          <w:ilvl w:val="0"/>
          <w:numId w:val="17"/>
        </w:numPr>
        <w:jc w:val="both"/>
        <w:rPr>
          <w:rFonts w:asciiTheme="minorHAnsi" w:hAnsiTheme="minorHAnsi"/>
          <w:sz w:val="28"/>
          <w:szCs w:val="28"/>
        </w:rPr>
      </w:pPr>
      <w:r w:rsidRPr="002B7048">
        <w:rPr>
          <w:rFonts w:asciiTheme="minorHAnsi" w:hAnsiTheme="minorHAnsi"/>
          <w:sz w:val="28"/>
          <w:szCs w:val="28"/>
        </w:rPr>
        <w:t>Chi leggerà quello che sto scrivendo?</w:t>
      </w:r>
    </w:p>
    <w:p w:rsidR="009E669B" w:rsidRPr="002B7048" w:rsidRDefault="009E669B" w:rsidP="006623F9">
      <w:pPr>
        <w:numPr>
          <w:ilvl w:val="0"/>
          <w:numId w:val="17"/>
        </w:numPr>
        <w:jc w:val="both"/>
        <w:rPr>
          <w:rFonts w:asciiTheme="minorHAnsi" w:hAnsiTheme="minorHAnsi"/>
          <w:sz w:val="28"/>
          <w:szCs w:val="28"/>
        </w:rPr>
      </w:pPr>
      <w:r w:rsidRPr="002B7048">
        <w:rPr>
          <w:rFonts w:asciiTheme="minorHAnsi" w:hAnsiTheme="minorHAnsi"/>
          <w:sz w:val="28"/>
          <w:szCs w:val="28"/>
        </w:rPr>
        <w:t>In che modo questa comunicazione “viaggerà” tra scuola e casa?</w:t>
      </w:r>
    </w:p>
    <w:p w:rsidR="00B55281" w:rsidRPr="002B7048" w:rsidRDefault="000E3B67" w:rsidP="006623F9">
      <w:pPr>
        <w:numPr>
          <w:ilvl w:val="0"/>
          <w:numId w:val="17"/>
        </w:numPr>
        <w:jc w:val="both"/>
        <w:rPr>
          <w:rFonts w:asciiTheme="minorHAnsi" w:hAnsiTheme="minorHAnsi"/>
          <w:sz w:val="28"/>
          <w:szCs w:val="28"/>
        </w:rPr>
      </w:pPr>
      <w:r w:rsidRPr="002B7048">
        <w:rPr>
          <w:rFonts w:asciiTheme="minorHAnsi" w:hAnsiTheme="minorHAnsi"/>
          <w:sz w:val="28"/>
          <w:szCs w:val="28"/>
        </w:rPr>
        <w:t>Co</w:t>
      </w:r>
      <w:r w:rsidR="009E669B" w:rsidRPr="002B7048">
        <w:rPr>
          <w:rFonts w:asciiTheme="minorHAnsi" w:hAnsiTheme="minorHAnsi"/>
          <w:sz w:val="28"/>
          <w:szCs w:val="28"/>
        </w:rPr>
        <w:t>me posso registrare le difficoltà o i fallimenti</w:t>
      </w:r>
      <w:r w:rsidRPr="002B7048">
        <w:rPr>
          <w:rFonts w:asciiTheme="minorHAnsi" w:hAnsiTheme="minorHAnsi"/>
          <w:sz w:val="28"/>
          <w:szCs w:val="28"/>
        </w:rPr>
        <w:t>, senza ferire, offendere, far disperare?</w:t>
      </w:r>
    </w:p>
    <w:p w:rsidR="00B55281" w:rsidRPr="002B7048" w:rsidRDefault="000E3B67" w:rsidP="006623F9">
      <w:pPr>
        <w:numPr>
          <w:ilvl w:val="0"/>
          <w:numId w:val="17"/>
        </w:numPr>
        <w:jc w:val="both"/>
        <w:rPr>
          <w:rFonts w:asciiTheme="minorHAnsi" w:hAnsiTheme="minorHAnsi"/>
          <w:sz w:val="28"/>
          <w:szCs w:val="28"/>
        </w:rPr>
      </w:pPr>
      <w:r w:rsidRPr="002B7048">
        <w:rPr>
          <w:rFonts w:asciiTheme="minorHAnsi" w:hAnsiTheme="minorHAnsi"/>
          <w:sz w:val="28"/>
          <w:szCs w:val="28"/>
        </w:rPr>
        <w:t>Come posso evidenziare le cose positive senza ingenerare false aspettative e speranze eccessive?</w:t>
      </w:r>
    </w:p>
    <w:p w:rsidR="00FB3616" w:rsidRPr="002B7048" w:rsidRDefault="00FB3616" w:rsidP="006623F9">
      <w:pPr>
        <w:numPr>
          <w:ilvl w:val="0"/>
          <w:numId w:val="17"/>
        </w:numPr>
        <w:jc w:val="both"/>
        <w:rPr>
          <w:rFonts w:asciiTheme="minorHAnsi" w:hAnsiTheme="minorHAnsi"/>
          <w:sz w:val="28"/>
          <w:szCs w:val="28"/>
        </w:rPr>
      </w:pPr>
      <w:r w:rsidRPr="002B7048">
        <w:rPr>
          <w:rFonts w:asciiTheme="minorHAnsi" w:hAnsiTheme="minorHAnsi"/>
          <w:sz w:val="28"/>
          <w:szCs w:val="28"/>
        </w:rPr>
        <w:t>Come posso bilanciare gli aspetti negativi con quelli positivi al fine di assicurare una comunicazione che sia proattiva, che sosteng</w:t>
      </w:r>
      <w:r w:rsidR="00022DE0">
        <w:rPr>
          <w:rFonts w:asciiTheme="minorHAnsi" w:hAnsiTheme="minorHAnsi"/>
          <w:sz w:val="28"/>
          <w:szCs w:val="28"/>
        </w:rPr>
        <w:t>a e guidi l’impegno di ciascuno</w:t>
      </w:r>
      <w:r w:rsidRPr="002B7048">
        <w:rPr>
          <w:rFonts w:asciiTheme="minorHAnsi" w:hAnsiTheme="minorHAnsi"/>
          <w:sz w:val="28"/>
          <w:szCs w:val="28"/>
        </w:rPr>
        <w:t>?</w:t>
      </w:r>
    </w:p>
    <w:p w:rsidR="00682C26" w:rsidRPr="002B7048" w:rsidRDefault="00682C26" w:rsidP="00EC22A6">
      <w:pPr>
        <w:jc w:val="both"/>
        <w:rPr>
          <w:rFonts w:asciiTheme="minorHAnsi" w:hAnsiTheme="minorHAnsi"/>
          <w:sz w:val="28"/>
          <w:szCs w:val="28"/>
        </w:rPr>
      </w:pPr>
    </w:p>
    <w:p w:rsidR="00682C26" w:rsidRPr="002B7048" w:rsidRDefault="00A24F66" w:rsidP="00EC22A6">
      <w:pPr>
        <w:jc w:val="both"/>
        <w:rPr>
          <w:rFonts w:asciiTheme="minorHAnsi" w:hAnsiTheme="minorHAnsi"/>
          <w:sz w:val="28"/>
          <w:szCs w:val="28"/>
        </w:rPr>
      </w:pPr>
      <w:r w:rsidRPr="002B7048">
        <w:rPr>
          <w:rFonts w:asciiTheme="minorHAnsi" w:hAnsiTheme="minorHAnsi"/>
          <w:sz w:val="28"/>
          <w:szCs w:val="28"/>
        </w:rPr>
        <w:t>Si tratta di domande che dovrebbero sempre guidare la comunicazione tra la scuola e la famiglia, per tutti gli allievi e non soltanto per quelli con disabilità.</w:t>
      </w:r>
      <w:r w:rsidR="00022DE0">
        <w:rPr>
          <w:rFonts w:asciiTheme="minorHAnsi" w:hAnsiTheme="minorHAnsi"/>
          <w:sz w:val="28"/>
          <w:szCs w:val="28"/>
        </w:rPr>
        <w:t xml:space="preserve"> </w:t>
      </w:r>
    </w:p>
    <w:p w:rsidR="004E6D66" w:rsidRPr="002B7048" w:rsidRDefault="004E6D66" w:rsidP="00EC22A6">
      <w:pPr>
        <w:jc w:val="both"/>
        <w:rPr>
          <w:rFonts w:asciiTheme="minorHAnsi" w:hAnsiTheme="minorHAnsi"/>
          <w:sz w:val="28"/>
          <w:szCs w:val="28"/>
        </w:rPr>
      </w:pPr>
    </w:p>
    <w:p w:rsidR="004E6D66" w:rsidRDefault="004E6D66" w:rsidP="00EC22A6">
      <w:pPr>
        <w:jc w:val="both"/>
        <w:rPr>
          <w:rFonts w:asciiTheme="minorHAnsi" w:hAnsiTheme="minorHAnsi"/>
          <w:sz w:val="28"/>
          <w:szCs w:val="28"/>
        </w:rPr>
      </w:pPr>
    </w:p>
    <w:p w:rsidR="002B7048" w:rsidRDefault="002B7048" w:rsidP="00EC22A6">
      <w:pPr>
        <w:jc w:val="both"/>
        <w:rPr>
          <w:rFonts w:asciiTheme="minorHAnsi" w:hAnsiTheme="minorHAnsi"/>
          <w:sz w:val="28"/>
          <w:szCs w:val="28"/>
        </w:rPr>
      </w:pPr>
    </w:p>
    <w:p w:rsidR="002B7048" w:rsidRDefault="002B7048" w:rsidP="00EC22A6">
      <w:pPr>
        <w:jc w:val="both"/>
        <w:rPr>
          <w:rFonts w:asciiTheme="minorHAnsi" w:hAnsiTheme="minorHAnsi"/>
          <w:sz w:val="28"/>
          <w:szCs w:val="28"/>
        </w:rPr>
      </w:pPr>
    </w:p>
    <w:p w:rsidR="002B7048" w:rsidRDefault="002B7048" w:rsidP="00EC22A6">
      <w:pPr>
        <w:jc w:val="both"/>
        <w:rPr>
          <w:rFonts w:asciiTheme="minorHAnsi" w:hAnsiTheme="minorHAnsi"/>
          <w:sz w:val="28"/>
          <w:szCs w:val="28"/>
        </w:rPr>
      </w:pPr>
    </w:p>
    <w:p w:rsidR="004E6D66" w:rsidRPr="002B7048" w:rsidRDefault="004E6D66" w:rsidP="00EC22A6">
      <w:pPr>
        <w:jc w:val="both"/>
        <w:rPr>
          <w:rFonts w:asciiTheme="minorHAnsi" w:hAnsiTheme="minorHAnsi"/>
          <w:sz w:val="28"/>
          <w:szCs w:val="28"/>
        </w:rPr>
      </w:pPr>
    </w:p>
    <w:p w:rsidR="004E6D66" w:rsidRPr="002B7048" w:rsidRDefault="004E6D66" w:rsidP="00EC22A6">
      <w:pPr>
        <w:jc w:val="both"/>
        <w:rPr>
          <w:rFonts w:asciiTheme="minorHAnsi" w:hAnsiTheme="minorHAnsi"/>
          <w:sz w:val="28"/>
          <w:szCs w:val="28"/>
        </w:rPr>
      </w:pPr>
    </w:p>
    <w:p w:rsidR="00682C26" w:rsidRPr="002B7048" w:rsidRDefault="00682C26" w:rsidP="00900A9B">
      <w:pPr>
        <w:pBdr>
          <w:top w:val="double" w:sz="4" w:space="1" w:color="7030A0"/>
          <w:left w:val="double" w:sz="4" w:space="4" w:color="7030A0"/>
          <w:bottom w:val="double" w:sz="4" w:space="1" w:color="7030A0"/>
          <w:right w:val="double" w:sz="4" w:space="4" w:color="7030A0"/>
        </w:pBdr>
        <w:jc w:val="both"/>
        <w:rPr>
          <w:rFonts w:asciiTheme="minorHAnsi" w:hAnsiTheme="minorHAnsi"/>
          <w:sz w:val="28"/>
          <w:szCs w:val="28"/>
        </w:rPr>
      </w:pPr>
    </w:p>
    <w:p w:rsidR="00612778" w:rsidRPr="002B7048" w:rsidRDefault="002944FB" w:rsidP="00900A9B">
      <w:pPr>
        <w:pBdr>
          <w:top w:val="double" w:sz="4" w:space="1" w:color="7030A0"/>
          <w:left w:val="double" w:sz="4" w:space="4" w:color="7030A0"/>
          <w:bottom w:val="double" w:sz="4" w:space="1" w:color="7030A0"/>
          <w:right w:val="double" w:sz="4" w:space="4" w:color="7030A0"/>
        </w:pBdr>
        <w:jc w:val="center"/>
        <w:rPr>
          <w:rFonts w:asciiTheme="minorHAnsi" w:hAnsiTheme="minorHAnsi"/>
          <w:sz w:val="28"/>
          <w:szCs w:val="28"/>
        </w:rPr>
      </w:pPr>
      <w:r w:rsidRPr="002B7048">
        <w:rPr>
          <w:rFonts w:asciiTheme="minorHAnsi" w:hAnsiTheme="minorHAnsi"/>
          <w:noProof/>
          <w:sz w:val="28"/>
          <w:szCs w:val="28"/>
        </w:rPr>
        <w:drawing>
          <wp:inline distT="0" distB="0" distL="0" distR="0" wp14:anchorId="7C815CC7" wp14:editId="64919245">
            <wp:extent cx="5664400" cy="4533900"/>
            <wp:effectExtent l="0" t="0" r="0" b="0"/>
            <wp:docPr id="11" name="Immagine 11" descr="Home to School Communication-   A one page communication between teacher and parent of children with autism and/or children with communication issues. This allows the parent to know what happened at school. It also can help the parents have information for conversation starters with thei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to School Communication-   A one page communication between teacher and parent of children with autism and/or children with communication issues. This allows the parent to know what happened at school. It also can help the parents have information for conversation starters with their childr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0382" cy="4538688"/>
                    </a:xfrm>
                    <a:prstGeom prst="rect">
                      <a:avLst/>
                    </a:prstGeom>
                    <a:noFill/>
                    <a:ln>
                      <a:noFill/>
                    </a:ln>
                  </pic:spPr>
                </pic:pic>
              </a:graphicData>
            </a:graphic>
          </wp:inline>
        </w:drawing>
      </w:r>
    </w:p>
    <w:p w:rsidR="002944FB" w:rsidRPr="002B7048" w:rsidRDefault="0068631F" w:rsidP="00900A9B">
      <w:pPr>
        <w:pBdr>
          <w:top w:val="double" w:sz="4" w:space="1" w:color="7030A0"/>
          <w:left w:val="double" w:sz="4" w:space="4" w:color="7030A0"/>
          <w:bottom w:val="double" w:sz="4" w:space="1" w:color="7030A0"/>
          <w:right w:val="double" w:sz="4" w:space="4" w:color="7030A0"/>
        </w:pBdr>
        <w:jc w:val="center"/>
        <w:rPr>
          <w:rFonts w:asciiTheme="minorHAnsi" w:hAnsiTheme="minorHAnsi"/>
          <w:sz w:val="28"/>
          <w:szCs w:val="28"/>
        </w:rPr>
      </w:pPr>
      <w:hyperlink r:id="rId21" w:history="1">
        <w:r w:rsidR="002944FB" w:rsidRPr="002B7048">
          <w:rPr>
            <w:rStyle w:val="Collegamentoipertestuale"/>
            <w:rFonts w:asciiTheme="minorHAnsi" w:hAnsiTheme="minorHAnsi"/>
            <w:sz w:val="28"/>
            <w:szCs w:val="28"/>
          </w:rPr>
          <w:t>www.pinterest.com/pin/528680443727649545/</w:t>
        </w:r>
      </w:hyperlink>
    </w:p>
    <w:p w:rsidR="00612778" w:rsidRPr="002B7048" w:rsidRDefault="00612778" w:rsidP="00900A9B">
      <w:pPr>
        <w:pBdr>
          <w:top w:val="double" w:sz="4" w:space="1" w:color="7030A0"/>
          <w:left w:val="double" w:sz="4" w:space="4" w:color="7030A0"/>
          <w:bottom w:val="double" w:sz="4" w:space="1" w:color="7030A0"/>
          <w:right w:val="double" w:sz="4" w:space="4" w:color="7030A0"/>
        </w:pBdr>
        <w:jc w:val="both"/>
        <w:rPr>
          <w:rFonts w:asciiTheme="minorHAnsi" w:hAnsiTheme="minorHAnsi"/>
          <w:sz w:val="28"/>
          <w:szCs w:val="28"/>
        </w:rPr>
      </w:pPr>
    </w:p>
    <w:p w:rsidR="002B7048" w:rsidRDefault="002B7048">
      <w:pPr>
        <w:autoSpaceDE/>
        <w:autoSpaceDN/>
        <w:rPr>
          <w:rFonts w:asciiTheme="minorHAnsi" w:hAnsiTheme="minorHAnsi"/>
          <w:sz w:val="28"/>
          <w:szCs w:val="28"/>
        </w:rPr>
      </w:pPr>
      <w:r>
        <w:rPr>
          <w:rFonts w:asciiTheme="minorHAnsi" w:hAnsiTheme="minorHAnsi"/>
          <w:sz w:val="28"/>
          <w:szCs w:val="28"/>
        </w:rPr>
        <w:br w:type="page"/>
      </w:r>
    </w:p>
    <w:p w:rsidR="00612778" w:rsidRPr="002B7048" w:rsidRDefault="00612778" w:rsidP="00EC22A6">
      <w:pPr>
        <w:jc w:val="both"/>
        <w:rPr>
          <w:rFonts w:asciiTheme="minorHAnsi" w:hAnsiTheme="minorHAnsi"/>
          <w:sz w:val="28"/>
          <w:szCs w:val="28"/>
        </w:rPr>
      </w:pPr>
    </w:p>
    <w:p w:rsidR="003362F5" w:rsidRPr="002B7048" w:rsidRDefault="004E6D66" w:rsidP="002B7048">
      <w:pPr>
        <w:autoSpaceDE/>
        <w:autoSpaceDN/>
        <w:jc w:val="center"/>
        <w:rPr>
          <w:rFonts w:ascii="Harrington" w:hAnsi="Harrington"/>
          <w:b/>
          <w:sz w:val="40"/>
          <w:szCs w:val="40"/>
        </w:rPr>
      </w:pPr>
      <w:r w:rsidRPr="002B7048">
        <w:rPr>
          <w:rFonts w:ascii="Harrington" w:hAnsi="Harrington"/>
          <w:b/>
          <w:sz w:val="40"/>
          <w:szCs w:val="40"/>
        </w:rPr>
        <w:t>S</w:t>
      </w:r>
      <w:r w:rsidR="00EA4214" w:rsidRPr="002B7048">
        <w:rPr>
          <w:rFonts w:ascii="Harrington" w:hAnsi="Harrington"/>
          <w:b/>
          <w:sz w:val="40"/>
          <w:szCs w:val="40"/>
        </w:rPr>
        <w:t>uggerimenti sull</w:t>
      </w:r>
      <w:r w:rsidR="003362F5" w:rsidRPr="002B7048">
        <w:rPr>
          <w:rFonts w:ascii="Harrington" w:hAnsi="Harrington"/>
          <w:b/>
          <w:sz w:val="40"/>
          <w:szCs w:val="40"/>
        </w:rPr>
        <w:t>a preparazione del fogli di registrazione</w:t>
      </w:r>
    </w:p>
    <w:p w:rsidR="003362F5" w:rsidRPr="002B7048" w:rsidRDefault="003362F5" w:rsidP="00EC22A6">
      <w:pPr>
        <w:jc w:val="both"/>
        <w:rPr>
          <w:rFonts w:asciiTheme="minorHAnsi" w:hAnsiTheme="minorHAnsi"/>
          <w:sz w:val="28"/>
          <w:szCs w:val="28"/>
        </w:rPr>
      </w:pPr>
    </w:p>
    <w:p w:rsidR="003362F5" w:rsidRPr="002B7048" w:rsidRDefault="003362F5" w:rsidP="00EC22A6">
      <w:pPr>
        <w:jc w:val="both"/>
        <w:rPr>
          <w:rFonts w:asciiTheme="minorHAnsi" w:hAnsiTheme="minorHAnsi"/>
          <w:sz w:val="28"/>
          <w:szCs w:val="28"/>
        </w:rPr>
      </w:pPr>
      <w:r w:rsidRPr="002B7048">
        <w:rPr>
          <w:rFonts w:asciiTheme="minorHAnsi" w:hAnsiTheme="minorHAnsi"/>
          <w:sz w:val="28"/>
          <w:szCs w:val="28"/>
        </w:rPr>
        <w:t>E’ piuttosto semplice, oggi, preparare un foglio</w:t>
      </w:r>
      <w:r w:rsidR="00190AEF">
        <w:rPr>
          <w:rFonts w:asciiTheme="minorHAnsi" w:hAnsiTheme="minorHAnsi"/>
          <w:sz w:val="28"/>
          <w:szCs w:val="28"/>
        </w:rPr>
        <w:t xml:space="preserve"> di</w:t>
      </w:r>
      <w:r w:rsidRPr="002B7048">
        <w:rPr>
          <w:rFonts w:asciiTheme="minorHAnsi" w:hAnsiTheme="minorHAnsi"/>
          <w:sz w:val="28"/>
          <w:szCs w:val="28"/>
        </w:rPr>
        <w:t xml:space="preserve"> registrazione</w:t>
      </w:r>
      <w:r w:rsidR="00022DE0">
        <w:rPr>
          <w:rFonts w:asciiTheme="minorHAnsi" w:hAnsiTheme="minorHAnsi"/>
          <w:sz w:val="28"/>
          <w:szCs w:val="28"/>
        </w:rPr>
        <w:t>,</w:t>
      </w:r>
      <w:r w:rsidRPr="002B7048">
        <w:rPr>
          <w:rFonts w:asciiTheme="minorHAnsi" w:hAnsiTheme="minorHAnsi"/>
          <w:sz w:val="28"/>
          <w:szCs w:val="28"/>
        </w:rPr>
        <w:t xml:space="preserve"> utilizzando i software normalmente in uso, sia con i programmi di scrittura sia con i fogli di calcolo.</w:t>
      </w:r>
    </w:p>
    <w:p w:rsidR="003362F5" w:rsidRPr="002B7048" w:rsidRDefault="003362F5" w:rsidP="00EC22A6">
      <w:pPr>
        <w:jc w:val="both"/>
        <w:rPr>
          <w:rFonts w:asciiTheme="minorHAnsi" w:hAnsiTheme="minorHAnsi"/>
          <w:sz w:val="28"/>
          <w:szCs w:val="28"/>
        </w:rPr>
      </w:pPr>
    </w:p>
    <w:p w:rsidR="003362F5" w:rsidRDefault="00022DE0" w:rsidP="00EC22A6">
      <w:pPr>
        <w:jc w:val="both"/>
        <w:rPr>
          <w:rFonts w:asciiTheme="minorHAnsi" w:hAnsiTheme="minorHAnsi"/>
          <w:sz w:val="28"/>
          <w:szCs w:val="28"/>
        </w:rPr>
      </w:pPr>
      <w:r>
        <w:rPr>
          <w:rFonts w:asciiTheme="minorHAnsi" w:hAnsiTheme="minorHAnsi"/>
          <w:sz w:val="28"/>
          <w:szCs w:val="28"/>
        </w:rPr>
        <w:t>Nel</w:t>
      </w:r>
      <w:r w:rsidR="003212DA" w:rsidRPr="002B7048">
        <w:rPr>
          <w:rFonts w:asciiTheme="minorHAnsi" w:hAnsiTheme="minorHAnsi"/>
          <w:sz w:val="28"/>
          <w:szCs w:val="28"/>
        </w:rPr>
        <w:t xml:space="preserve"> presente allegato sono riportati alcuni esempi, puramente indicativi, di </w:t>
      </w:r>
      <w:r w:rsidR="00BC0894" w:rsidRPr="002B7048">
        <w:rPr>
          <w:rFonts w:asciiTheme="minorHAnsi" w:hAnsiTheme="minorHAnsi"/>
          <w:sz w:val="28"/>
          <w:szCs w:val="28"/>
        </w:rPr>
        <w:t xml:space="preserve">come potrebbe essere preparata </w:t>
      </w:r>
      <w:r w:rsidR="003212DA" w:rsidRPr="002B7048">
        <w:rPr>
          <w:rFonts w:asciiTheme="minorHAnsi" w:hAnsiTheme="minorHAnsi"/>
          <w:sz w:val="28"/>
          <w:szCs w:val="28"/>
        </w:rPr>
        <w:t>una registrazione giornaliera, utilizzando un foglio di calcolo.</w:t>
      </w:r>
    </w:p>
    <w:p w:rsidR="00022DE0" w:rsidRPr="002B7048" w:rsidRDefault="00022DE0" w:rsidP="00EC22A6">
      <w:pPr>
        <w:jc w:val="both"/>
        <w:rPr>
          <w:rFonts w:asciiTheme="minorHAnsi" w:hAnsiTheme="minorHAnsi"/>
          <w:sz w:val="28"/>
          <w:szCs w:val="28"/>
        </w:rPr>
      </w:pPr>
    </w:p>
    <w:p w:rsidR="003212DA" w:rsidRPr="002B7048" w:rsidRDefault="003212DA" w:rsidP="00EC22A6">
      <w:pPr>
        <w:jc w:val="both"/>
        <w:rPr>
          <w:rFonts w:asciiTheme="minorHAnsi" w:hAnsiTheme="minorHAnsi"/>
          <w:sz w:val="28"/>
          <w:szCs w:val="28"/>
        </w:rPr>
      </w:pPr>
      <w:r w:rsidRPr="002B7048">
        <w:rPr>
          <w:rFonts w:asciiTheme="minorHAnsi" w:hAnsiTheme="minorHAnsi"/>
          <w:sz w:val="28"/>
          <w:szCs w:val="28"/>
        </w:rPr>
        <w:t xml:space="preserve">La struttura, una volta </w:t>
      </w:r>
      <w:r w:rsidR="00022DE0">
        <w:rPr>
          <w:rFonts w:asciiTheme="minorHAnsi" w:hAnsiTheme="minorHAnsi"/>
          <w:sz w:val="28"/>
          <w:szCs w:val="28"/>
        </w:rPr>
        <w:t>predisposta, può essere</w:t>
      </w:r>
      <w:r w:rsidRPr="002B7048">
        <w:rPr>
          <w:rFonts w:asciiTheme="minorHAnsi" w:hAnsiTheme="minorHAnsi"/>
          <w:sz w:val="28"/>
          <w:szCs w:val="28"/>
        </w:rPr>
        <w:t xml:space="preserve"> int</w:t>
      </w:r>
      <w:r w:rsidR="00BC0894" w:rsidRPr="002B7048">
        <w:rPr>
          <w:rFonts w:asciiTheme="minorHAnsi" w:hAnsiTheme="minorHAnsi"/>
          <w:sz w:val="28"/>
          <w:szCs w:val="28"/>
        </w:rPr>
        <w:t xml:space="preserve">egrata e modificata in </w:t>
      </w:r>
      <w:r w:rsidR="00190AEF">
        <w:rPr>
          <w:rFonts w:asciiTheme="minorHAnsi" w:hAnsiTheme="minorHAnsi"/>
          <w:sz w:val="28"/>
          <w:szCs w:val="28"/>
        </w:rPr>
        <w:t>relazione</w:t>
      </w:r>
      <w:r w:rsidRPr="002B7048">
        <w:rPr>
          <w:rFonts w:asciiTheme="minorHAnsi" w:hAnsiTheme="minorHAnsi"/>
          <w:sz w:val="28"/>
          <w:szCs w:val="28"/>
        </w:rPr>
        <w:t xml:space="preserve"> alle decisioni </w:t>
      </w:r>
      <w:r w:rsidR="00190AEF">
        <w:rPr>
          <w:rFonts w:asciiTheme="minorHAnsi" w:hAnsiTheme="minorHAnsi"/>
          <w:sz w:val="28"/>
          <w:szCs w:val="28"/>
        </w:rPr>
        <w:t xml:space="preserve">via via </w:t>
      </w:r>
      <w:r w:rsidRPr="002B7048">
        <w:rPr>
          <w:rFonts w:asciiTheme="minorHAnsi" w:hAnsiTheme="minorHAnsi"/>
          <w:sz w:val="28"/>
          <w:szCs w:val="28"/>
        </w:rPr>
        <w:t>assunte dal gruppo docen</w:t>
      </w:r>
      <w:r w:rsidR="00BC0894" w:rsidRPr="002B7048">
        <w:rPr>
          <w:rFonts w:asciiTheme="minorHAnsi" w:hAnsiTheme="minorHAnsi"/>
          <w:sz w:val="28"/>
          <w:szCs w:val="28"/>
        </w:rPr>
        <w:t>te sugli</w:t>
      </w:r>
      <w:r w:rsidRPr="002B7048">
        <w:rPr>
          <w:rFonts w:asciiTheme="minorHAnsi" w:hAnsiTheme="minorHAnsi"/>
          <w:sz w:val="28"/>
          <w:szCs w:val="28"/>
        </w:rPr>
        <w:t xml:space="preserve"> aspetti da rilevare.</w:t>
      </w:r>
    </w:p>
    <w:p w:rsidR="003212DA" w:rsidRPr="002B7048" w:rsidRDefault="003212DA" w:rsidP="00EC22A6">
      <w:pPr>
        <w:jc w:val="both"/>
        <w:rPr>
          <w:rFonts w:asciiTheme="minorHAnsi" w:hAnsiTheme="minorHAnsi"/>
          <w:sz w:val="28"/>
          <w:szCs w:val="28"/>
        </w:rPr>
      </w:pPr>
    </w:p>
    <w:p w:rsidR="003212DA" w:rsidRPr="002B7048" w:rsidRDefault="003212DA" w:rsidP="00EC22A6">
      <w:pPr>
        <w:jc w:val="both"/>
        <w:rPr>
          <w:rFonts w:asciiTheme="minorHAnsi" w:hAnsiTheme="minorHAnsi"/>
          <w:sz w:val="28"/>
          <w:szCs w:val="28"/>
        </w:rPr>
      </w:pPr>
      <w:r w:rsidRPr="002B7048">
        <w:rPr>
          <w:rFonts w:asciiTheme="minorHAnsi" w:hAnsiTheme="minorHAnsi"/>
          <w:sz w:val="28"/>
          <w:szCs w:val="28"/>
        </w:rPr>
        <w:t xml:space="preserve">Una volta che il foglio giornaliero (o settimanale) sia stato predisposto, si può procedere in vari modi:  </w:t>
      </w:r>
    </w:p>
    <w:p w:rsidR="003212DA" w:rsidRPr="002B7048" w:rsidRDefault="003212DA" w:rsidP="003212DA">
      <w:pPr>
        <w:pStyle w:val="Paragrafoelenco"/>
        <w:numPr>
          <w:ilvl w:val="0"/>
          <w:numId w:val="20"/>
        </w:numPr>
        <w:jc w:val="both"/>
        <w:rPr>
          <w:rFonts w:asciiTheme="minorHAnsi" w:hAnsiTheme="minorHAnsi"/>
          <w:sz w:val="28"/>
          <w:szCs w:val="28"/>
        </w:rPr>
      </w:pPr>
      <w:r w:rsidRPr="002B7048">
        <w:rPr>
          <w:rFonts w:asciiTheme="minorHAnsi" w:hAnsiTheme="minorHAnsi"/>
          <w:sz w:val="28"/>
          <w:szCs w:val="28"/>
        </w:rPr>
        <w:t>stamparlo, compilarlo a mano durante la giornata e poi consegnarlo in copia alla famiglia,</w:t>
      </w:r>
    </w:p>
    <w:p w:rsidR="003212DA" w:rsidRPr="002B7048" w:rsidRDefault="003212DA" w:rsidP="003212DA">
      <w:pPr>
        <w:pStyle w:val="Paragrafoelenco"/>
        <w:numPr>
          <w:ilvl w:val="0"/>
          <w:numId w:val="20"/>
        </w:numPr>
        <w:jc w:val="both"/>
        <w:rPr>
          <w:rFonts w:asciiTheme="minorHAnsi" w:hAnsiTheme="minorHAnsi"/>
          <w:sz w:val="28"/>
          <w:szCs w:val="28"/>
        </w:rPr>
      </w:pPr>
      <w:r w:rsidRPr="002B7048">
        <w:rPr>
          <w:rFonts w:asciiTheme="minorHAnsi" w:hAnsiTheme="minorHAnsi"/>
          <w:sz w:val="28"/>
          <w:szCs w:val="28"/>
        </w:rPr>
        <w:t>compilarlo nel computer, salvarlo, stamparne una copia da consegnare alla famiglia;</w:t>
      </w:r>
    </w:p>
    <w:p w:rsidR="003212DA" w:rsidRPr="002B7048" w:rsidRDefault="003212DA" w:rsidP="003212DA">
      <w:pPr>
        <w:pStyle w:val="Paragrafoelenco"/>
        <w:numPr>
          <w:ilvl w:val="0"/>
          <w:numId w:val="20"/>
        </w:numPr>
        <w:jc w:val="both"/>
        <w:rPr>
          <w:rFonts w:asciiTheme="minorHAnsi" w:hAnsiTheme="minorHAnsi"/>
          <w:sz w:val="28"/>
          <w:szCs w:val="28"/>
        </w:rPr>
      </w:pPr>
      <w:r w:rsidRPr="002B7048">
        <w:rPr>
          <w:rFonts w:asciiTheme="minorHAnsi" w:hAnsiTheme="minorHAnsi"/>
          <w:sz w:val="28"/>
          <w:szCs w:val="28"/>
        </w:rPr>
        <w:t>compilarlo nel computer, salvarlo e mandarne una copia alla famiglia via mail;</w:t>
      </w:r>
    </w:p>
    <w:p w:rsidR="003212DA" w:rsidRPr="002B7048" w:rsidRDefault="003212DA" w:rsidP="003212DA">
      <w:pPr>
        <w:pStyle w:val="Paragrafoelenco"/>
        <w:numPr>
          <w:ilvl w:val="0"/>
          <w:numId w:val="20"/>
        </w:numPr>
        <w:jc w:val="both"/>
        <w:rPr>
          <w:rFonts w:asciiTheme="minorHAnsi" w:hAnsiTheme="minorHAnsi"/>
          <w:sz w:val="28"/>
          <w:szCs w:val="28"/>
        </w:rPr>
      </w:pPr>
      <w:r w:rsidRPr="002B7048">
        <w:rPr>
          <w:rFonts w:asciiTheme="minorHAnsi" w:hAnsiTheme="minorHAnsi"/>
          <w:sz w:val="28"/>
          <w:szCs w:val="28"/>
        </w:rPr>
        <w:t>condividerlo (ad esempio con Google Drive) con la famiglia, che così può vedere in ogni momento della giornata come sta andando (eventualmente intervenendo con osservazioni negli spazi riservati alla famiglia stessa).</w:t>
      </w:r>
    </w:p>
    <w:p w:rsidR="00BC0894" w:rsidRPr="002B7048" w:rsidRDefault="00BC0894" w:rsidP="003212DA">
      <w:pPr>
        <w:jc w:val="both"/>
        <w:rPr>
          <w:rFonts w:asciiTheme="minorHAnsi" w:hAnsiTheme="minorHAnsi"/>
          <w:sz w:val="28"/>
          <w:szCs w:val="28"/>
        </w:rPr>
      </w:pPr>
    </w:p>
    <w:p w:rsidR="003212DA" w:rsidRPr="002B7048" w:rsidRDefault="003212DA" w:rsidP="003212DA">
      <w:pPr>
        <w:jc w:val="both"/>
        <w:rPr>
          <w:rFonts w:asciiTheme="minorHAnsi" w:hAnsiTheme="minorHAnsi"/>
          <w:sz w:val="28"/>
          <w:szCs w:val="28"/>
        </w:rPr>
      </w:pPr>
      <w:r w:rsidRPr="002B7048">
        <w:rPr>
          <w:rFonts w:asciiTheme="minorHAnsi" w:hAnsiTheme="minorHAnsi"/>
          <w:sz w:val="28"/>
          <w:szCs w:val="28"/>
        </w:rPr>
        <w:lastRenderedPageBreak/>
        <w:t xml:space="preserve">Le </w:t>
      </w:r>
      <w:r w:rsidR="00EA4214" w:rsidRPr="002B7048">
        <w:rPr>
          <w:rFonts w:asciiTheme="minorHAnsi" w:hAnsiTheme="minorHAnsi"/>
          <w:sz w:val="28"/>
          <w:szCs w:val="28"/>
        </w:rPr>
        <w:t>scelte sono determinate anche</w:t>
      </w:r>
      <w:r w:rsidRPr="002B7048">
        <w:rPr>
          <w:rFonts w:asciiTheme="minorHAnsi" w:hAnsiTheme="minorHAnsi"/>
          <w:sz w:val="28"/>
          <w:szCs w:val="28"/>
        </w:rPr>
        <w:t>, come è ovvio</w:t>
      </w:r>
      <w:r w:rsidR="00190AEF">
        <w:rPr>
          <w:rFonts w:asciiTheme="minorHAnsi" w:hAnsiTheme="minorHAnsi"/>
          <w:sz w:val="28"/>
          <w:szCs w:val="28"/>
        </w:rPr>
        <w:t>,</w:t>
      </w:r>
      <w:r w:rsidRPr="002B7048">
        <w:rPr>
          <w:rFonts w:asciiTheme="minorHAnsi" w:hAnsiTheme="minorHAnsi"/>
          <w:sz w:val="28"/>
          <w:szCs w:val="28"/>
        </w:rPr>
        <w:t xml:space="preserve"> dalle possibilità tecnologiche della scuola e della famiglia e</w:t>
      </w:r>
      <w:r w:rsidR="00EA4214" w:rsidRPr="002B7048">
        <w:rPr>
          <w:rFonts w:asciiTheme="minorHAnsi" w:hAnsiTheme="minorHAnsi"/>
          <w:sz w:val="28"/>
          <w:szCs w:val="28"/>
        </w:rPr>
        <w:t xml:space="preserve"> dalle</w:t>
      </w:r>
      <w:r w:rsidRPr="002B7048">
        <w:rPr>
          <w:rFonts w:asciiTheme="minorHAnsi" w:hAnsiTheme="minorHAnsi"/>
          <w:sz w:val="28"/>
          <w:szCs w:val="28"/>
        </w:rPr>
        <w:t xml:space="preserve"> rispettive abilità tecniche.</w:t>
      </w:r>
    </w:p>
    <w:p w:rsidR="00BC0894" w:rsidRPr="002B7048" w:rsidRDefault="00EA4214" w:rsidP="003212DA">
      <w:pPr>
        <w:jc w:val="both"/>
        <w:rPr>
          <w:rFonts w:asciiTheme="minorHAnsi" w:hAnsiTheme="minorHAnsi"/>
          <w:sz w:val="28"/>
          <w:szCs w:val="28"/>
        </w:rPr>
      </w:pPr>
      <w:r w:rsidRPr="002B7048">
        <w:rPr>
          <w:rFonts w:asciiTheme="minorHAnsi" w:hAnsiTheme="minorHAnsi"/>
          <w:sz w:val="28"/>
          <w:szCs w:val="28"/>
        </w:rPr>
        <w:t>La soluzione cartacea, che appare la più semplice, presenta alcune criticità su cui si soffermerà nel prossimo paragrafo</w:t>
      </w:r>
    </w:p>
    <w:p w:rsidR="00193BF6" w:rsidRPr="002B7048" w:rsidRDefault="00193BF6">
      <w:pPr>
        <w:autoSpaceDE/>
        <w:autoSpaceDN/>
        <w:rPr>
          <w:rFonts w:asciiTheme="minorHAnsi" w:hAnsiTheme="minorHAnsi"/>
          <w:sz w:val="28"/>
          <w:szCs w:val="28"/>
        </w:rPr>
      </w:pPr>
    </w:p>
    <w:p w:rsidR="00BC0894" w:rsidRPr="00193BF6" w:rsidRDefault="00BC0894" w:rsidP="00193BF6">
      <w:pPr>
        <w:jc w:val="center"/>
        <w:rPr>
          <w:rFonts w:ascii="Harrington" w:hAnsi="Harrington"/>
          <w:b/>
          <w:sz w:val="40"/>
          <w:szCs w:val="40"/>
        </w:rPr>
      </w:pPr>
      <w:r w:rsidRPr="00193BF6">
        <w:rPr>
          <w:rFonts w:ascii="Harrington" w:hAnsi="Harrington"/>
          <w:b/>
          <w:sz w:val="40"/>
          <w:szCs w:val="40"/>
        </w:rPr>
        <w:t>Riflessioni sull’utilizzo di fogli cartacei</w:t>
      </w:r>
    </w:p>
    <w:p w:rsidR="00BC0894" w:rsidRPr="002B7048" w:rsidRDefault="00BC0894" w:rsidP="00BC0894">
      <w:pPr>
        <w:jc w:val="both"/>
        <w:rPr>
          <w:rFonts w:asciiTheme="minorHAnsi" w:hAnsiTheme="minorHAnsi"/>
          <w:sz w:val="28"/>
          <w:szCs w:val="28"/>
        </w:rPr>
      </w:pPr>
    </w:p>
    <w:p w:rsidR="00BC0894" w:rsidRPr="002B7048" w:rsidRDefault="00BC0894" w:rsidP="00BC0894">
      <w:pPr>
        <w:jc w:val="both"/>
        <w:rPr>
          <w:rFonts w:asciiTheme="minorHAnsi" w:hAnsiTheme="minorHAnsi"/>
          <w:sz w:val="28"/>
          <w:szCs w:val="28"/>
        </w:rPr>
      </w:pPr>
      <w:r w:rsidRPr="002B7048">
        <w:rPr>
          <w:rFonts w:asciiTheme="minorHAnsi" w:hAnsiTheme="minorHAnsi"/>
          <w:sz w:val="28"/>
          <w:szCs w:val="28"/>
        </w:rPr>
        <w:t>Qualora si decida di utilizzare la carta come veicolo di comunicazione, occorre essere consapevoli di alcune criticità che il mezzo presenta.</w:t>
      </w:r>
    </w:p>
    <w:p w:rsidR="00BC0894" w:rsidRPr="002B7048" w:rsidRDefault="00BC0894" w:rsidP="00BC0894">
      <w:pPr>
        <w:jc w:val="both"/>
        <w:rPr>
          <w:rFonts w:asciiTheme="minorHAnsi" w:hAnsiTheme="minorHAnsi"/>
          <w:sz w:val="28"/>
          <w:szCs w:val="28"/>
        </w:rPr>
      </w:pPr>
      <w:r w:rsidRPr="002B7048">
        <w:rPr>
          <w:rFonts w:asciiTheme="minorHAnsi" w:hAnsiTheme="minorHAnsi"/>
          <w:sz w:val="28"/>
          <w:szCs w:val="28"/>
        </w:rPr>
        <w:t>Innanzi tutto la carta si distrugge o si danneggia facilmente e viene altrettanto facilmente smarrita. E’ quindi possibile che il foglio di comunicazione venga perso o danneggiato, nel via</w:t>
      </w:r>
      <w:r w:rsidR="00022DE0">
        <w:rPr>
          <w:rFonts w:asciiTheme="minorHAnsi" w:hAnsiTheme="minorHAnsi"/>
          <w:sz w:val="28"/>
          <w:szCs w:val="28"/>
        </w:rPr>
        <w:t>ggio tra scuola e casa</w:t>
      </w:r>
      <w:r w:rsidR="00077B8F">
        <w:rPr>
          <w:rFonts w:asciiTheme="minorHAnsi" w:hAnsiTheme="minorHAnsi"/>
          <w:sz w:val="28"/>
          <w:szCs w:val="28"/>
        </w:rPr>
        <w:t xml:space="preserve"> ma anche successivamente</w:t>
      </w:r>
      <w:r w:rsidR="00022DE0">
        <w:rPr>
          <w:rFonts w:asciiTheme="minorHAnsi" w:hAnsiTheme="minorHAnsi"/>
          <w:sz w:val="28"/>
          <w:szCs w:val="28"/>
        </w:rPr>
        <w:t>; è</w:t>
      </w:r>
      <w:r w:rsidRPr="002B7048">
        <w:rPr>
          <w:rFonts w:asciiTheme="minorHAnsi" w:hAnsiTheme="minorHAnsi"/>
          <w:sz w:val="28"/>
          <w:szCs w:val="28"/>
        </w:rPr>
        <w:t xml:space="preserve"> bene che non sia mai messo nello zaino dell’allievo in copia unica, per evitare la dispersione del lavoro.</w:t>
      </w:r>
    </w:p>
    <w:p w:rsidR="00BC0894" w:rsidRPr="002B7048" w:rsidRDefault="00BC0894" w:rsidP="00BC0894">
      <w:pPr>
        <w:jc w:val="both"/>
        <w:rPr>
          <w:rFonts w:asciiTheme="minorHAnsi" w:hAnsiTheme="minorHAnsi"/>
          <w:sz w:val="28"/>
          <w:szCs w:val="28"/>
        </w:rPr>
      </w:pPr>
      <w:r w:rsidRPr="002B7048">
        <w:rPr>
          <w:rFonts w:asciiTheme="minorHAnsi" w:hAnsiTheme="minorHAnsi"/>
          <w:sz w:val="28"/>
          <w:szCs w:val="28"/>
        </w:rPr>
        <w:t>La carta, inoltre, può “</w:t>
      </w:r>
      <w:r w:rsidR="00022DE0">
        <w:rPr>
          <w:rFonts w:asciiTheme="minorHAnsi" w:hAnsiTheme="minorHAnsi"/>
          <w:sz w:val="28"/>
          <w:szCs w:val="28"/>
        </w:rPr>
        <w:t>cadere” nelle mani sbagliate (</w:t>
      </w:r>
      <w:r w:rsidRPr="002B7048">
        <w:rPr>
          <w:rFonts w:asciiTheme="minorHAnsi" w:hAnsiTheme="minorHAnsi"/>
          <w:sz w:val="28"/>
          <w:szCs w:val="28"/>
        </w:rPr>
        <w:t>di compagni</w:t>
      </w:r>
      <w:r w:rsidR="00022DE0">
        <w:rPr>
          <w:rFonts w:asciiTheme="minorHAnsi" w:hAnsiTheme="minorHAnsi"/>
          <w:sz w:val="28"/>
          <w:szCs w:val="28"/>
        </w:rPr>
        <w:t>,</w:t>
      </w:r>
      <w:r w:rsidRPr="002B7048">
        <w:rPr>
          <w:rFonts w:asciiTheme="minorHAnsi" w:hAnsiTheme="minorHAnsi"/>
          <w:sz w:val="28"/>
          <w:szCs w:val="28"/>
        </w:rPr>
        <w:t xml:space="preserve"> quando l’alunno si sposta da solo</w:t>
      </w:r>
      <w:r w:rsidR="00022DE0">
        <w:rPr>
          <w:rFonts w:asciiTheme="minorHAnsi" w:hAnsiTheme="minorHAnsi"/>
          <w:sz w:val="28"/>
          <w:szCs w:val="28"/>
        </w:rPr>
        <w:t>,</w:t>
      </w:r>
      <w:r w:rsidRPr="002B7048">
        <w:rPr>
          <w:rFonts w:asciiTheme="minorHAnsi" w:hAnsiTheme="minorHAnsi"/>
          <w:sz w:val="28"/>
          <w:szCs w:val="28"/>
        </w:rPr>
        <w:t xml:space="preserve"> o, se smarrito, di passanti casuali). I fogli </w:t>
      </w:r>
      <w:r w:rsidR="00022DE0">
        <w:rPr>
          <w:rFonts w:asciiTheme="minorHAnsi" w:hAnsiTheme="minorHAnsi"/>
          <w:sz w:val="28"/>
          <w:szCs w:val="28"/>
        </w:rPr>
        <w:t>possono contenere</w:t>
      </w:r>
      <w:r w:rsidRPr="002B7048">
        <w:rPr>
          <w:rFonts w:asciiTheme="minorHAnsi" w:hAnsiTheme="minorHAnsi"/>
          <w:sz w:val="28"/>
          <w:szCs w:val="28"/>
        </w:rPr>
        <w:t xml:space="preserve"> comunicazioni estremamente riservate (su comportamenti problematici, su atti compulsivi, su problemi con l’igiene personale, aspet</w:t>
      </w:r>
      <w:r w:rsidR="00022DE0">
        <w:rPr>
          <w:rFonts w:asciiTheme="minorHAnsi" w:hAnsiTheme="minorHAnsi"/>
          <w:sz w:val="28"/>
          <w:szCs w:val="28"/>
        </w:rPr>
        <w:t>ti riguardanti la salute, ecc.), per cui è necessario assicurarne la conservazione</w:t>
      </w:r>
      <w:r w:rsidR="00077B8F">
        <w:rPr>
          <w:rFonts w:asciiTheme="minorHAnsi" w:hAnsiTheme="minorHAnsi"/>
          <w:sz w:val="28"/>
          <w:szCs w:val="28"/>
        </w:rPr>
        <w:t xml:space="preserve"> in modo che non possa essere smarrito o visto da estranei</w:t>
      </w:r>
      <w:r w:rsidR="00022DE0">
        <w:rPr>
          <w:rFonts w:asciiTheme="minorHAnsi" w:hAnsiTheme="minorHAnsi"/>
          <w:sz w:val="28"/>
          <w:szCs w:val="28"/>
        </w:rPr>
        <w:t>.</w:t>
      </w:r>
    </w:p>
    <w:p w:rsidR="00022DE0" w:rsidRDefault="00022DE0" w:rsidP="00BC0894">
      <w:pPr>
        <w:jc w:val="both"/>
        <w:rPr>
          <w:rFonts w:asciiTheme="minorHAnsi" w:hAnsiTheme="minorHAnsi"/>
          <w:sz w:val="28"/>
          <w:szCs w:val="28"/>
        </w:rPr>
      </w:pPr>
    </w:p>
    <w:p w:rsidR="00BC0894" w:rsidRDefault="00022DE0" w:rsidP="00BC0894">
      <w:pPr>
        <w:jc w:val="both"/>
        <w:rPr>
          <w:rFonts w:asciiTheme="minorHAnsi" w:hAnsiTheme="minorHAnsi"/>
          <w:sz w:val="28"/>
          <w:szCs w:val="28"/>
        </w:rPr>
      </w:pPr>
      <w:r>
        <w:rPr>
          <w:rFonts w:asciiTheme="minorHAnsi" w:hAnsiTheme="minorHAnsi"/>
          <w:sz w:val="28"/>
          <w:szCs w:val="28"/>
        </w:rPr>
        <w:t>La gestione del diario giornalie</w:t>
      </w:r>
      <w:r w:rsidR="00077B8F">
        <w:rPr>
          <w:rFonts w:asciiTheme="minorHAnsi" w:hAnsiTheme="minorHAnsi"/>
          <w:sz w:val="28"/>
          <w:szCs w:val="28"/>
        </w:rPr>
        <w:t xml:space="preserve">ro fatta tramite fogli cartacei, pur sembrando </w:t>
      </w:r>
      <w:r>
        <w:rPr>
          <w:rFonts w:asciiTheme="minorHAnsi" w:hAnsiTheme="minorHAnsi"/>
          <w:sz w:val="28"/>
          <w:szCs w:val="28"/>
        </w:rPr>
        <w:t>semplice da usare</w:t>
      </w:r>
      <w:r w:rsidR="00077B8F">
        <w:rPr>
          <w:rFonts w:asciiTheme="minorHAnsi" w:hAnsiTheme="minorHAnsi"/>
          <w:sz w:val="28"/>
          <w:szCs w:val="28"/>
        </w:rPr>
        <w:t xml:space="preserve">, </w:t>
      </w:r>
      <w:r w:rsidR="00BC0894" w:rsidRPr="002B7048">
        <w:rPr>
          <w:rFonts w:asciiTheme="minorHAnsi" w:hAnsiTheme="minorHAnsi"/>
          <w:sz w:val="28"/>
          <w:szCs w:val="28"/>
        </w:rPr>
        <w:t>in realtà funziona soltanto se l’allievo viene preso in consegna dalla famiglia direttamente all’uscita da scuola e se nel percorso verso l’uscita l’allievo è cost</w:t>
      </w:r>
      <w:r w:rsidR="00077B8F">
        <w:rPr>
          <w:rFonts w:asciiTheme="minorHAnsi" w:hAnsiTheme="minorHAnsi"/>
          <w:sz w:val="28"/>
          <w:szCs w:val="28"/>
        </w:rPr>
        <w:t>antemente vigilato da un adulto</w:t>
      </w:r>
      <w:r>
        <w:rPr>
          <w:rFonts w:asciiTheme="minorHAnsi" w:hAnsiTheme="minorHAnsi"/>
          <w:sz w:val="28"/>
          <w:szCs w:val="28"/>
        </w:rPr>
        <w:t>.</w:t>
      </w:r>
    </w:p>
    <w:p w:rsidR="00193BF6" w:rsidRDefault="00193BF6" w:rsidP="00BC0894">
      <w:pPr>
        <w:jc w:val="both"/>
        <w:rPr>
          <w:rFonts w:asciiTheme="minorHAnsi" w:hAnsiTheme="minorHAnsi"/>
          <w:sz w:val="28"/>
          <w:szCs w:val="28"/>
        </w:rPr>
      </w:pPr>
    </w:p>
    <w:p w:rsidR="00193BF6" w:rsidRDefault="00193BF6" w:rsidP="00BC0894">
      <w:pPr>
        <w:jc w:val="both"/>
        <w:rPr>
          <w:rFonts w:asciiTheme="minorHAnsi" w:hAnsiTheme="minorHAnsi"/>
          <w:sz w:val="28"/>
          <w:szCs w:val="28"/>
        </w:rPr>
      </w:pPr>
    </w:p>
    <w:p w:rsidR="00193BF6" w:rsidRDefault="00193BF6" w:rsidP="00BC0894">
      <w:pPr>
        <w:jc w:val="both"/>
        <w:rPr>
          <w:rFonts w:asciiTheme="minorHAnsi" w:hAnsiTheme="minorHAnsi"/>
          <w:sz w:val="28"/>
          <w:szCs w:val="28"/>
        </w:rPr>
      </w:pPr>
    </w:p>
    <w:p w:rsidR="00193BF6" w:rsidRDefault="00193BF6" w:rsidP="00BC0894">
      <w:pPr>
        <w:jc w:val="both"/>
        <w:rPr>
          <w:rFonts w:asciiTheme="minorHAnsi" w:hAnsiTheme="minorHAnsi"/>
          <w:sz w:val="28"/>
          <w:szCs w:val="28"/>
        </w:rPr>
      </w:pPr>
    </w:p>
    <w:p w:rsidR="00193BF6" w:rsidRDefault="00193BF6" w:rsidP="00BC0894">
      <w:pPr>
        <w:jc w:val="both"/>
        <w:rPr>
          <w:rFonts w:asciiTheme="minorHAnsi" w:hAnsiTheme="minorHAnsi"/>
          <w:sz w:val="28"/>
          <w:szCs w:val="28"/>
        </w:rPr>
      </w:pPr>
    </w:p>
    <w:p w:rsidR="00193BF6" w:rsidRDefault="00193BF6" w:rsidP="00BC0894">
      <w:pPr>
        <w:jc w:val="both"/>
        <w:rPr>
          <w:rFonts w:asciiTheme="minorHAnsi" w:hAnsiTheme="minorHAnsi"/>
          <w:sz w:val="28"/>
          <w:szCs w:val="28"/>
        </w:rPr>
      </w:pPr>
    </w:p>
    <w:p w:rsidR="00193BF6" w:rsidRDefault="00193BF6" w:rsidP="00BC0894">
      <w:pPr>
        <w:jc w:val="both"/>
        <w:rPr>
          <w:rFonts w:asciiTheme="minorHAnsi" w:hAnsiTheme="minorHAnsi"/>
          <w:sz w:val="28"/>
          <w:szCs w:val="28"/>
        </w:rPr>
      </w:pPr>
    </w:p>
    <w:p w:rsidR="00193BF6" w:rsidRPr="002B7048" w:rsidRDefault="00193BF6" w:rsidP="00BC0894">
      <w:pPr>
        <w:jc w:val="both"/>
        <w:rPr>
          <w:rFonts w:asciiTheme="minorHAnsi" w:hAnsiTheme="minorHAnsi"/>
          <w:sz w:val="28"/>
          <w:szCs w:val="28"/>
        </w:rPr>
      </w:pPr>
    </w:p>
    <w:p w:rsidR="00BC0894" w:rsidRPr="002B7048" w:rsidRDefault="00BC0894" w:rsidP="00BC0894">
      <w:pPr>
        <w:pBdr>
          <w:top w:val="dashDotStroked" w:sz="24" w:space="1" w:color="25F715"/>
          <w:left w:val="dashDotStroked" w:sz="24" w:space="4" w:color="25F715"/>
          <w:bottom w:val="dashDotStroked" w:sz="24" w:space="1" w:color="25F715"/>
          <w:right w:val="dashDotStroked" w:sz="24" w:space="4" w:color="25F715"/>
        </w:pBdr>
        <w:jc w:val="both"/>
        <w:rPr>
          <w:rFonts w:asciiTheme="minorHAnsi" w:hAnsiTheme="minorHAnsi"/>
          <w:sz w:val="28"/>
          <w:szCs w:val="28"/>
        </w:rPr>
      </w:pPr>
    </w:p>
    <w:p w:rsidR="00BC0894" w:rsidRPr="002B7048" w:rsidRDefault="00BC0894" w:rsidP="00BC0894">
      <w:pPr>
        <w:pBdr>
          <w:top w:val="dashDotStroked" w:sz="24" w:space="1" w:color="25F715"/>
          <w:left w:val="dashDotStroked" w:sz="24" w:space="4" w:color="25F715"/>
          <w:bottom w:val="dashDotStroked" w:sz="24" w:space="1" w:color="25F715"/>
          <w:right w:val="dashDotStroked" w:sz="24" w:space="4" w:color="25F715"/>
        </w:pBdr>
        <w:jc w:val="center"/>
        <w:rPr>
          <w:rFonts w:asciiTheme="minorHAnsi" w:hAnsiTheme="minorHAnsi"/>
          <w:sz w:val="28"/>
          <w:szCs w:val="28"/>
          <w:highlight w:val="yellow"/>
        </w:rPr>
      </w:pPr>
      <w:r w:rsidRPr="002B7048">
        <w:rPr>
          <w:rFonts w:asciiTheme="minorHAnsi" w:hAnsiTheme="minorHAnsi"/>
          <w:noProof/>
          <w:sz w:val="28"/>
          <w:szCs w:val="28"/>
          <w:highlight w:val="yellow"/>
        </w:rPr>
        <w:drawing>
          <wp:inline distT="0" distB="0" distL="0" distR="0" wp14:anchorId="056087A9" wp14:editId="6340FFA9">
            <wp:extent cx="3316884" cy="4133850"/>
            <wp:effectExtent l="0" t="0" r="0" b="0"/>
            <wp:docPr id="7170" name="Picture 2" descr="Students daily report t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Students daily report to comple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19863" cy="4137563"/>
                    </a:xfrm>
                    <a:prstGeom prst="rect">
                      <a:avLst/>
                    </a:prstGeom>
                    <a:noFill/>
                    <a:extLst/>
                  </pic:spPr>
                </pic:pic>
              </a:graphicData>
            </a:graphic>
          </wp:inline>
        </w:drawing>
      </w:r>
    </w:p>
    <w:p w:rsidR="00BC0894" w:rsidRPr="002B7048" w:rsidRDefault="00BC0894" w:rsidP="00BC0894">
      <w:pPr>
        <w:pBdr>
          <w:top w:val="dashDotStroked" w:sz="24" w:space="1" w:color="25F715"/>
          <w:left w:val="dashDotStroked" w:sz="24" w:space="4" w:color="25F715"/>
          <w:bottom w:val="dashDotStroked" w:sz="24" w:space="1" w:color="25F715"/>
          <w:right w:val="dashDotStroked" w:sz="24" w:space="4" w:color="25F715"/>
        </w:pBdr>
        <w:jc w:val="both"/>
        <w:rPr>
          <w:rFonts w:asciiTheme="minorHAnsi" w:hAnsiTheme="minorHAnsi"/>
          <w:sz w:val="28"/>
          <w:szCs w:val="28"/>
          <w:highlight w:val="yellow"/>
        </w:rPr>
      </w:pPr>
    </w:p>
    <w:p w:rsidR="00BC0894" w:rsidRPr="002B7048" w:rsidRDefault="0068631F" w:rsidP="00BC0894">
      <w:pPr>
        <w:pBdr>
          <w:top w:val="dashDotStroked" w:sz="24" w:space="1" w:color="25F715"/>
          <w:left w:val="dashDotStroked" w:sz="24" w:space="4" w:color="25F715"/>
          <w:bottom w:val="dashDotStroked" w:sz="24" w:space="1" w:color="25F715"/>
          <w:right w:val="dashDotStroked" w:sz="24" w:space="4" w:color="25F715"/>
        </w:pBdr>
        <w:jc w:val="center"/>
        <w:rPr>
          <w:rFonts w:asciiTheme="minorHAnsi" w:hAnsiTheme="minorHAnsi"/>
          <w:sz w:val="28"/>
          <w:szCs w:val="28"/>
        </w:rPr>
      </w:pPr>
      <w:hyperlink r:id="rId23" w:history="1">
        <w:r w:rsidR="00BC0894" w:rsidRPr="002B7048">
          <w:rPr>
            <w:rStyle w:val="Collegamentoipertestuale"/>
            <w:rFonts w:asciiTheme="minorHAnsi" w:hAnsiTheme="minorHAnsi"/>
            <w:sz w:val="28"/>
            <w:szCs w:val="28"/>
          </w:rPr>
          <w:t>http://www.pinterest.com/pin/528680443726634376</w:t>
        </w:r>
      </w:hyperlink>
      <w:hyperlink r:id="rId24" w:history="1">
        <w:r w:rsidR="00BC0894" w:rsidRPr="002B7048">
          <w:rPr>
            <w:rStyle w:val="Collegamentoipertestuale"/>
            <w:rFonts w:asciiTheme="minorHAnsi" w:hAnsiTheme="minorHAnsi"/>
            <w:sz w:val="28"/>
            <w:szCs w:val="28"/>
          </w:rPr>
          <w:t>/</w:t>
        </w:r>
      </w:hyperlink>
    </w:p>
    <w:p w:rsidR="00BC0894" w:rsidRPr="002B7048" w:rsidRDefault="00BC0894" w:rsidP="00BC0894">
      <w:pPr>
        <w:pBdr>
          <w:top w:val="dashDotStroked" w:sz="24" w:space="1" w:color="25F715"/>
          <w:left w:val="dashDotStroked" w:sz="24" w:space="4" w:color="25F715"/>
          <w:bottom w:val="dashDotStroked" w:sz="24" w:space="1" w:color="25F715"/>
          <w:right w:val="dashDotStroked" w:sz="24" w:space="4" w:color="25F715"/>
        </w:pBdr>
        <w:jc w:val="both"/>
        <w:rPr>
          <w:rFonts w:asciiTheme="minorHAnsi" w:hAnsiTheme="minorHAnsi"/>
          <w:sz w:val="28"/>
          <w:szCs w:val="28"/>
          <w:highlight w:val="yellow"/>
        </w:rPr>
      </w:pPr>
    </w:p>
    <w:p w:rsidR="00077B8F" w:rsidRDefault="00077B8F">
      <w:pPr>
        <w:autoSpaceDE/>
        <w:autoSpaceDN/>
        <w:rPr>
          <w:rFonts w:asciiTheme="minorHAnsi" w:hAnsiTheme="minorHAnsi"/>
          <w:sz w:val="28"/>
          <w:szCs w:val="28"/>
        </w:rPr>
      </w:pPr>
    </w:p>
    <w:p w:rsidR="00077B8F" w:rsidRDefault="00077B8F">
      <w:pPr>
        <w:autoSpaceDE/>
        <w:autoSpaceDN/>
        <w:rPr>
          <w:rFonts w:asciiTheme="minorHAnsi" w:hAnsiTheme="minorHAnsi"/>
          <w:sz w:val="28"/>
          <w:szCs w:val="28"/>
        </w:rPr>
      </w:pPr>
    </w:p>
    <w:p w:rsidR="00193BF6" w:rsidRDefault="00193BF6">
      <w:pPr>
        <w:autoSpaceDE/>
        <w:autoSpaceDN/>
        <w:rPr>
          <w:rFonts w:asciiTheme="minorHAnsi" w:hAnsiTheme="minorHAnsi"/>
          <w:sz w:val="28"/>
          <w:szCs w:val="28"/>
        </w:rPr>
      </w:pPr>
      <w:r>
        <w:rPr>
          <w:rFonts w:asciiTheme="minorHAnsi" w:hAnsiTheme="minorHAnsi"/>
          <w:sz w:val="28"/>
          <w:szCs w:val="28"/>
        </w:rPr>
        <w:br w:type="page"/>
      </w:r>
    </w:p>
    <w:p w:rsidR="00BC0894" w:rsidRPr="002B7048" w:rsidRDefault="00BC0894" w:rsidP="00BC0894">
      <w:pPr>
        <w:jc w:val="both"/>
        <w:rPr>
          <w:rFonts w:asciiTheme="minorHAnsi" w:hAnsiTheme="minorHAnsi"/>
          <w:sz w:val="28"/>
          <w:szCs w:val="28"/>
        </w:rPr>
      </w:pPr>
    </w:p>
    <w:p w:rsidR="00C51F57" w:rsidRPr="00193BF6" w:rsidRDefault="00C51F57" w:rsidP="00193BF6">
      <w:pPr>
        <w:autoSpaceDE/>
        <w:autoSpaceDN/>
        <w:jc w:val="center"/>
        <w:rPr>
          <w:rFonts w:ascii="Harrington" w:hAnsi="Harrington"/>
          <w:b/>
          <w:sz w:val="40"/>
          <w:szCs w:val="40"/>
        </w:rPr>
      </w:pPr>
      <w:r w:rsidRPr="00193BF6">
        <w:rPr>
          <w:rFonts w:ascii="Harrington" w:hAnsi="Harrington"/>
          <w:b/>
          <w:sz w:val="40"/>
          <w:szCs w:val="40"/>
        </w:rPr>
        <w:t>Aspetti da rilevare nel foglio giornaliero</w:t>
      </w:r>
    </w:p>
    <w:p w:rsidR="00C51F57" w:rsidRPr="002B7048" w:rsidRDefault="00C51F57">
      <w:pPr>
        <w:autoSpaceDE/>
        <w:autoSpaceDN/>
        <w:rPr>
          <w:rFonts w:asciiTheme="minorHAnsi" w:hAnsiTheme="minorHAnsi"/>
          <w:sz w:val="28"/>
          <w:szCs w:val="28"/>
        </w:rPr>
      </w:pPr>
    </w:p>
    <w:p w:rsidR="00193BF6" w:rsidRDefault="00193BF6" w:rsidP="00C51F57">
      <w:pPr>
        <w:autoSpaceDE/>
        <w:autoSpaceDN/>
        <w:jc w:val="both"/>
        <w:rPr>
          <w:rFonts w:asciiTheme="minorHAnsi" w:hAnsiTheme="minorHAnsi"/>
          <w:sz w:val="28"/>
          <w:szCs w:val="28"/>
        </w:rPr>
      </w:pPr>
    </w:p>
    <w:p w:rsidR="00C51F57" w:rsidRPr="002B7048" w:rsidRDefault="00C51F57" w:rsidP="00C51F57">
      <w:pPr>
        <w:autoSpaceDE/>
        <w:autoSpaceDN/>
        <w:jc w:val="both"/>
        <w:rPr>
          <w:rFonts w:asciiTheme="minorHAnsi" w:hAnsiTheme="minorHAnsi"/>
          <w:sz w:val="28"/>
          <w:szCs w:val="28"/>
        </w:rPr>
      </w:pPr>
      <w:r w:rsidRPr="002B7048">
        <w:rPr>
          <w:rFonts w:asciiTheme="minorHAnsi" w:hAnsiTheme="minorHAnsi"/>
          <w:sz w:val="28"/>
          <w:szCs w:val="28"/>
        </w:rPr>
        <w:t>Come più volte ripetuto in premessa, ciò che si sceglie di inserire nel foglio di rilevazione quotidiano (o settimanale) dipende dagli obiettivi fissati nel PEI dell’alunno, dalla programmazione giornaliera/settimanale del suo lavoro, da particolari aspetti o condizioni specifici del singolo alunno che chiedano di essere monitorati con attenzione.</w:t>
      </w:r>
    </w:p>
    <w:p w:rsidR="00C51F57" w:rsidRPr="002B7048" w:rsidRDefault="00C51F57" w:rsidP="00C51F57">
      <w:pPr>
        <w:autoSpaceDE/>
        <w:autoSpaceDN/>
        <w:jc w:val="both"/>
        <w:rPr>
          <w:rFonts w:asciiTheme="minorHAnsi" w:hAnsiTheme="minorHAnsi"/>
          <w:sz w:val="28"/>
          <w:szCs w:val="28"/>
        </w:rPr>
      </w:pPr>
    </w:p>
    <w:p w:rsidR="00967AA5" w:rsidRPr="002B7048" w:rsidRDefault="00967AA5" w:rsidP="00C51F57">
      <w:pPr>
        <w:autoSpaceDE/>
        <w:autoSpaceDN/>
        <w:jc w:val="both"/>
        <w:rPr>
          <w:rFonts w:asciiTheme="minorHAnsi" w:hAnsiTheme="minorHAnsi"/>
          <w:b/>
          <w:sz w:val="28"/>
          <w:szCs w:val="28"/>
        </w:rPr>
      </w:pPr>
      <w:r w:rsidRPr="002B7048">
        <w:rPr>
          <w:rFonts w:asciiTheme="minorHAnsi" w:hAnsiTheme="minorHAnsi"/>
          <w:b/>
          <w:sz w:val="28"/>
          <w:szCs w:val="28"/>
        </w:rPr>
        <w:t>Registrazione delle attività</w:t>
      </w:r>
    </w:p>
    <w:p w:rsidR="00967AA5" w:rsidRPr="002B7048" w:rsidRDefault="00967AA5" w:rsidP="00C51F57">
      <w:pPr>
        <w:autoSpaceDE/>
        <w:autoSpaceDN/>
        <w:jc w:val="both"/>
        <w:rPr>
          <w:rFonts w:asciiTheme="minorHAnsi" w:hAnsiTheme="minorHAnsi"/>
          <w:sz w:val="28"/>
          <w:szCs w:val="28"/>
        </w:rPr>
      </w:pPr>
    </w:p>
    <w:p w:rsidR="00967AA5" w:rsidRPr="002B7048" w:rsidRDefault="00967AA5" w:rsidP="00C51F57">
      <w:pPr>
        <w:autoSpaceDE/>
        <w:autoSpaceDN/>
        <w:jc w:val="both"/>
        <w:rPr>
          <w:rFonts w:asciiTheme="minorHAnsi" w:hAnsiTheme="minorHAnsi"/>
          <w:sz w:val="28"/>
          <w:szCs w:val="28"/>
        </w:rPr>
      </w:pPr>
      <w:r w:rsidRPr="002B7048">
        <w:rPr>
          <w:rFonts w:asciiTheme="minorHAnsi" w:hAnsiTheme="minorHAnsi"/>
          <w:sz w:val="28"/>
          <w:szCs w:val="28"/>
        </w:rPr>
        <w:t>È importante che vengano registrate</w:t>
      </w:r>
      <w:r w:rsidR="00F1746D" w:rsidRPr="002B7048">
        <w:rPr>
          <w:rFonts w:asciiTheme="minorHAnsi" w:hAnsiTheme="minorHAnsi"/>
          <w:sz w:val="28"/>
          <w:szCs w:val="28"/>
        </w:rPr>
        <w:t xml:space="preserve"> (sinteticamente)</w:t>
      </w:r>
      <w:r w:rsidRPr="002B7048">
        <w:rPr>
          <w:rFonts w:asciiTheme="minorHAnsi" w:hAnsiTheme="minorHAnsi"/>
          <w:sz w:val="28"/>
          <w:szCs w:val="28"/>
        </w:rPr>
        <w:t xml:space="preserve"> le attività che l’alunno ha svolto nel corso della giornata ed i relativi esiti.</w:t>
      </w:r>
    </w:p>
    <w:p w:rsidR="00967AA5" w:rsidRPr="002B7048" w:rsidRDefault="00967AA5" w:rsidP="00C51F57">
      <w:pPr>
        <w:autoSpaceDE/>
        <w:autoSpaceDN/>
        <w:jc w:val="both"/>
        <w:rPr>
          <w:rFonts w:asciiTheme="minorHAnsi" w:hAnsiTheme="minorHAnsi"/>
          <w:sz w:val="28"/>
          <w:szCs w:val="28"/>
        </w:rPr>
      </w:pPr>
      <w:r w:rsidRPr="002B7048">
        <w:rPr>
          <w:rFonts w:asciiTheme="minorHAnsi" w:hAnsiTheme="minorHAnsi"/>
          <w:sz w:val="28"/>
          <w:szCs w:val="28"/>
        </w:rPr>
        <w:t xml:space="preserve">Ciò non soltanto in riferimento alle attività “accademiche” ma anche ad altri tipi di attività (fare una passeggiata, ascoltare musica). </w:t>
      </w:r>
      <w:r w:rsidR="00BC6FAF" w:rsidRPr="002B7048">
        <w:rPr>
          <w:rFonts w:asciiTheme="minorHAnsi" w:hAnsiTheme="minorHAnsi"/>
          <w:sz w:val="28"/>
          <w:szCs w:val="28"/>
        </w:rPr>
        <w:t>Particolare attenzione va riservata alle attività motorie, sportive, ludiche, in quanto l’attività fisica è importantissima sia per la salute sia per sostenere il corretto sviluppo dell’aspetto cognitivo (cognizione e azione sono due aspetti strettamente correlati).</w:t>
      </w:r>
    </w:p>
    <w:p w:rsidR="00D3117F" w:rsidRPr="002B7048" w:rsidRDefault="00967AA5" w:rsidP="00C51F57">
      <w:pPr>
        <w:autoSpaceDE/>
        <w:autoSpaceDN/>
        <w:jc w:val="both"/>
        <w:rPr>
          <w:rFonts w:asciiTheme="minorHAnsi" w:hAnsiTheme="minorHAnsi"/>
          <w:sz w:val="28"/>
          <w:szCs w:val="28"/>
        </w:rPr>
      </w:pPr>
      <w:r w:rsidRPr="002B7048">
        <w:rPr>
          <w:rFonts w:asciiTheme="minorHAnsi" w:hAnsiTheme="minorHAnsi"/>
          <w:sz w:val="28"/>
          <w:szCs w:val="28"/>
        </w:rPr>
        <w:t xml:space="preserve">La registrazione delle attività deve essere specifica, non generica. Non serve dire, ad esempio, “attività di </w:t>
      </w:r>
      <w:proofErr w:type="spellStart"/>
      <w:r w:rsidRPr="002B7048">
        <w:rPr>
          <w:rFonts w:asciiTheme="minorHAnsi" w:hAnsiTheme="minorHAnsi"/>
          <w:sz w:val="28"/>
          <w:szCs w:val="28"/>
        </w:rPr>
        <w:t>precalcolo</w:t>
      </w:r>
      <w:proofErr w:type="spellEnd"/>
      <w:r w:rsidRPr="002B7048">
        <w:rPr>
          <w:rFonts w:asciiTheme="minorHAnsi" w:hAnsiTheme="minorHAnsi"/>
          <w:sz w:val="28"/>
          <w:szCs w:val="28"/>
        </w:rPr>
        <w:t>”, occorre dire che si è lavorato sul concetto di “tanti/q</w:t>
      </w:r>
      <w:r w:rsidR="005B2831" w:rsidRPr="002B7048">
        <w:rPr>
          <w:rFonts w:asciiTheme="minorHAnsi" w:hAnsiTheme="minorHAnsi"/>
          <w:sz w:val="28"/>
          <w:szCs w:val="28"/>
        </w:rPr>
        <w:t>uanti” (tanti fiori, quante api;</w:t>
      </w:r>
      <w:r w:rsidRPr="002B7048">
        <w:rPr>
          <w:rFonts w:asciiTheme="minorHAnsi" w:hAnsiTheme="minorHAnsi"/>
          <w:sz w:val="28"/>
          <w:szCs w:val="28"/>
        </w:rPr>
        <w:t xml:space="preserve"> tante fette di pizza quanti piatti, ecc.)</w:t>
      </w:r>
      <w:r w:rsidR="00D3117F" w:rsidRPr="002B7048">
        <w:rPr>
          <w:rFonts w:asciiTheme="minorHAnsi" w:hAnsiTheme="minorHAnsi"/>
          <w:sz w:val="28"/>
          <w:szCs w:val="28"/>
        </w:rPr>
        <w:t xml:space="preserve"> oppure su “di più/di meno”, oppure sul riconoscimento della forma dei numeri, ecc.</w:t>
      </w:r>
    </w:p>
    <w:p w:rsidR="00746D8A" w:rsidRPr="002B7048" w:rsidRDefault="00746D8A" w:rsidP="00C51F57">
      <w:pPr>
        <w:autoSpaceDE/>
        <w:autoSpaceDN/>
        <w:jc w:val="both"/>
        <w:rPr>
          <w:rFonts w:asciiTheme="minorHAnsi" w:hAnsiTheme="minorHAnsi"/>
          <w:sz w:val="28"/>
          <w:szCs w:val="28"/>
        </w:rPr>
      </w:pPr>
    </w:p>
    <w:p w:rsidR="00746D8A" w:rsidRDefault="00D16659" w:rsidP="00C51F57">
      <w:pPr>
        <w:autoSpaceDE/>
        <w:autoSpaceDN/>
        <w:jc w:val="both"/>
        <w:rPr>
          <w:rFonts w:asciiTheme="minorHAnsi" w:hAnsiTheme="minorHAnsi"/>
          <w:sz w:val="28"/>
          <w:szCs w:val="28"/>
        </w:rPr>
      </w:pPr>
      <w:hyperlink r:id="rId25" w:history="1">
        <w:r w:rsidR="001A2B6C" w:rsidRPr="00D16659">
          <w:rPr>
            <w:rStyle w:val="Collegamentoipertestuale"/>
            <w:rFonts w:asciiTheme="minorHAnsi" w:hAnsiTheme="minorHAnsi"/>
            <w:sz w:val="28"/>
            <w:szCs w:val="28"/>
          </w:rPr>
          <w:t>ESEMP</w:t>
        </w:r>
        <w:r w:rsidR="001A2B6C" w:rsidRPr="00D16659">
          <w:rPr>
            <w:rStyle w:val="Collegamentoipertestuale"/>
            <w:rFonts w:asciiTheme="minorHAnsi" w:hAnsiTheme="minorHAnsi"/>
            <w:sz w:val="28"/>
            <w:szCs w:val="28"/>
          </w:rPr>
          <w:t>I</w:t>
        </w:r>
        <w:r w:rsidR="001A2B6C" w:rsidRPr="00D16659">
          <w:rPr>
            <w:rStyle w:val="Collegamentoipertestuale"/>
            <w:rFonts w:asciiTheme="minorHAnsi" w:hAnsiTheme="minorHAnsi"/>
            <w:sz w:val="28"/>
            <w:szCs w:val="28"/>
          </w:rPr>
          <w:t>O 1</w:t>
        </w:r>
      </w:hyperlink>
    </w:p>
    <w:p w:rsidR="001A2B6C" w:rsidRDefault="00D16659" w:rsidP="00C51F57">
      <w:pPr>
        <w:autoSpaceDE/>
        <w:autoSpaceDN/>
        <w:jc w:val="both"/>
        <w:rPr>
          <w:rFonts w:asciiTheme="minorHAnsi" w:hAnsiTheme="minorHAnsi"/>
          <w:sz w:val="28"/>
          <w:szCs w:val="28"/>
        </w:rPr>
      </w:pPr>
      <w:hyperlink r:id="rId26" w:history="1">
        <w:r w:rsidR="001A2B6C" w:rsidRPr="00D16659">
          <w:rPr>
            <w:rStyle w:val="Collegamentoipertestuale"/>
            <w:rFonts w:asciiTheme="minorHAnsi" w:hAnsiTheme="minorHAnsi"/>
            <w:sz w:val="28"/>
            <w:szCs w:val="28"/>
          </w:rPr>
          <w:t>ESEMPIO 2</w:t>
        </w:r>
      </w:hyperlink>
    </w:p>
    <w:p w:rsidR="001A2B6C" w:rsidRDefault="00D16659" w:rsidP="00C51F57">
      <w:pPr>
        <w:autoSpaceDE/>
        <w:autoSpaceDN/>
        <w:jc w:val="both"/>
        <w:rPr>
          <w:rFonts w:asciiTheme="minorHAnsi" w:hAnsiTheme="minorHAnsi"/>
          <w:sz w:val="28"/>
          <w:szCs w:val="28"/>
        </w:rPr>
      </w:pPr>
      <w:hyperlink r:id="rId27" w:history="1">
        <w:r w:rsidR="001A2B6C" w:rsidRPr="00D16659">
          <w:rPr>
            <w:rStyle w:val="Collegamentoipertestuale"/>
            <w:rFonts w:asciiTheme="minorHAnsi" w:hAnsiTheme="minorHAnsi"/>
            <w:sz w:val="28"/>
            <w:szCs w:val="28"/>
          </w:rPr>
          <w:t>ESEMPIO 3</w:t>
        </w:r>
      </w:hyperlink>
    </w:p>
    <w:p w:rsidR="001A2B6C" w:rsidRDefault="004135B0" w:rsidP="00C51F57">
      <w:pPr>
        <w:autoSpaceDE/>
        <w:autoSpaceDN/>
        <w:jc w:val="both"/>
        <w:rPr>
          <w:rFonts w:asciiTheme="minorHAnsi" w:hAnsiTheme="minorHAnsi"/>
          <w:sz w:val="28"/>
          <w:szCs w:val="28"/>
        </w:rPr>
      </w:pPr>
      <w:hyperlink r:id="rId28" w:history="1">
        <w:r w:rsidR="001A2B6C" w:rsidRPr="004135B0">
          <w:rPr>
            <w:rStyle w:val="Collegamentoipertestuale"/>
            <w:rFonts w:asciiTheme="minorHAnsi" w:hAnsiTheme="minorHAnsi"/>
            <w:sz w:val="28"/>
            <w:szCs w:val="28"/>
          </w:rPr>
          <w:t>ESEMPIO 4</w:t>
        </w:r>
      </w:hyperlink>
    </w:p>
    <w:p w:rsidR="00193BF6" w:rsidRPr="002B7048" w:rsidRDefault="00193BF6" w:rsidP="00C51F57">
      <w:pPr>
        <w:autoSpaceDE/>
        <w:autoSpaceDN/>
        <w:jc w:val="both"/>
        <w:rPr>
          <w:rFonts w:asciiTheme="minorHAnsi" w:hAnsiTheme="minorHAnsi"/>
          <w:sz w:val="28"/>
          <w:szCs w:val="28"/>
        </w:rPr>
      </w:pPr>
    </w:p>
    <w:p w:rsidR="00F1746D" w:rsidRPr="002B7048" w:rsidRDefault="00F1746D" w:rsidP="00C51F57">
      <w:pPr>
        <w:autoSpaceDE/>
        <w:autoSpaceDN/>
        <w:jc w:val="both"/>
        <w:rPr>
          <w:rFonts w:asciiTheme="minorHAnsi" w:hAnsiTheme="minorHAnsi"/>
          <w:b/>
          <w:sz w:val="28"/>
          <w:szCs w:val="28"/>
        </w:rPr>
      </w:pPr>
      <w:r w:rsidRPr="002B7048">
        <w:rPr>
          <w:rFonts w:asciiTheme="minorHAnsi" w:hAnsiTheme="minorHAnsi"/>
          <w:b/>
          <w:sz w:val="28"/>
          <w:szCs w:val="28"/>
        </w:rPr>
        <w:t>Registrazione di aspetti particolari</w:t>
      </w:r>
    </w:p>
    <w:p w:rsidR="00F1746D" w:rsidRPr="002B7048" w:rsidRDefault="00F1746D" w:rsidP="00C51F57">
      <w:pPr>
        <w:autoSpaceDE/>
        <w:autoSpaceDN/>
        <w:jc w:val="both"/>
        <w:rPr>
          <w:rFonts w:asciiTheme="minorHAnsi" w:hAnsiTheme="minorHAnsi"/>
          <w:sz w:val="28"/>
          <w:szCs w:val="28"/>
        </w:rPr>
      </w:pPr>
    </w:p>
    <w:p w:rsidR="00F1746D" w:rsidRPr="002B7048" w:rsidRDefault="00F1746D" w:rsidP="00C51F57">
      <w:pPr>
        <w:autoSpaceDE/>
        <w:autoSpaceDN/>
        <w:jc w:val="both"/>
        <w:rPr>
          <w:rFonts w:asciiTheme="minorHAnsi" w:hAnsiTheme="minorHAnsi"/>
          <w:sz w:val="28"/>
          <w:szCs w:val="28"/>
        </w:rPr>
      </w:pPr>
      <w:r w:rsidRPr="002B7048">
        <w:rPr>
          <w:rFonts w:asciiTheme="minorHAnsi" w:hAnsiTheme="minorHAnsi"/>
          <w:sz w:val="28"/>
          <w:szCs w:val="28"/>
        </w:rPr>
        <w:t>Se l’alunno presenta comportamenti problematici o stereotipie verbali e/o motorie, è importante registrarne la tipologia e la frequenza, anche per aiutare a comprendere se determinate attività contribuiscono o meno ad accentuare questi fenomeni.</w:t>
      </w:r>
    </w:p>
    <w:p w:rsidR="00F1746D" w:rsidRPr="002B7048" w:rsidRDefault="00F1746D" w:rsidP="00C51F57">
      <w:pPr>
        <w:autoSpaceDE/>
        <w:autoSpaceDN/>
        <w:jc w:val="both"/>
        <w:rPr>
          <w:rFonts w:asciiTheme="minorHAnsi" w:hAnsiTheme="minorHAnsi"/>
          <w:sz w:val="28"/>
          <w:szCs w:val="28"/>
        </w:rPr>
      </w:pPr>
      <w:r w:rsidRPr="002B7048">
        <w:rPr>
          <w:rFonts w:asciiTheme="minorHAnsi" w:hAnsiTheme="minorHAnsi"/>
          <w:sz w:val="28"/>
          <w:szCs w:val="28"/>
        </w:rPr>
        <w:t>E’ importante registrar</w:t>
      </w:r>
      <w:r w:rsidR="00022DE0">
        <w:rPr>
          <w:rFonts w:asciiTheme="minorHAnsi" w:hAnsiTheme="minorHAnsi"/>
          <w:sz w:val="28"/>
          <w:szCs w:val="28"/>
        </w:rPr>
        <w:t>e le crisi epilettiche, qualora l’alunno soffra di questa patologia; le modalità di rilevazione vanno ovviamente indicate al</w:t>
      </w:r>
      <w:r w:rsidRPr="002B7048">
        <w:rPr>
          <w:rFonts w:asciiTheme="minorHAnsi" w:hAnsiTheme="minorHAnsi"/>
          <w:sz w:val="28"/>
          <w:szCs w:val="28"/>
        </w:rPr>
        <w:t>la dai curanti d</w:t>
      </w:r>
      <w:r w:rsidR="00741A5A">
        <w:rPr>
          <w:rFonts w:asciiTheme="minorHAnsi" w:hAnsiTheme="minorHAnsi"/>
          <w:sz w:val="28"/>
          <w:szCs w:val="28"/>
        </w:rPr>
        <w:t>ell’alunno e dalla sua famiglia, trattandosi di competenze cliniche e non didattiche</w:t>
      </w:r>
      <w:r w:rsidRPr="002B7048">
        <w:rPr>
          <w:rFonts w:asciiTheme="minorHAnsi" w:hAnsiTheme="minorHAnsi"/>
          <w:sz w:val="28"/>
          <w:szCs w:val="28"/>
        </w:rPr>
        <w:t>.</w:t>
      </w:r>
    </w:p>
    <w:p w:rsidR="00F1746D" w:rsidRDefault="00F1746D" w:rsidP="00C51F57">
      <w:pPr>
        <w:autoSpaceDE/>
        <w:autoSpaceDN/>
        <w:jc w:val="both"/>
        <w:rPr>
          <w:rFonts w:asciiTheme="minorHAnsi" w:hAnsiTheme="minorHAnsi"/>
          <w:sz w:val="28"/>
          <w:szCs w:val="28"/>
        </w:rPr>
      </w:pPr>
    </w:p>
    <w:p w:rsidR="00325B4A" w:rsidRDefault="008429F8" w:rsidP="00C51F57">
      <w:pPr>
        <w:autoSpaceDE/>
        <w:autoSpaceDN/>
        <w:jc w:val="both"/>
        <w:rPr>
          <w:rFonts w:asciiTheme="minorHAnsi" w:hAnsiTheme="minorHAnsi"/>
          <w:sz w:val="28"/>
          <w:szCs w:val="28"/>
        </w:rPr>
      </w:pPr>
      <w:hyperlink r:id="rId29" w:history="1">
        <w:r w:rsidR="00325B4A" w:rsidRPr="008429F8">
          <w:rPr>
            <w:rStyle w:val="Collegamentoipertestuale"/>
            <w:rFonts w:asciiTheme="minorHAnsi" w:hAnsiTheme="minorHAnsi"/>
            <w:sz w:val="28"/>
            <w:szCs w:val="28"/>
          </w:rPr>
          <w:t>ESEMPIO 5</w:t>
        </w:r>
      </w:hyperlink>
      <w:r w:rsidR="00325B4A">
        <w:rPr>
          <w:rFonts w:asciiTheme="minorHAnsi" w:hAnsiTheme="minorHAnsi"/>
          <w:sz w:val="28"/>
          <w:szCs w:val="28"/>
        </w:rPr>
        <w:t xml:space="preserve"> – rilevazione comportamenti problema</w:t>
      </w:r>
    </w:p>
    <w:p w:rsidR="00325B4A" w:rsidRPr="002B7048" w:rsidRDefault="00F76C9B" w:rsidP="00C51F57">
      <w:pPr>
        <w:autoSpaceDE/>
        <w:autoSpaceDN/>
        <w:jc w:val="both"/>
        <w:rPr>
          <w:rFonts w:asciiTheme="minorHAnsi" w:hAnsiTheme="minorHAnsi"/>
          <w:sz w:val="28"/>
          <w:szCs w:val="28"/>
        </w:rPr>
      </w:pPr>
      <w:hyperlink r:id="rId30" w:history="1">
        <w:r w:rsidR="00325B4A" w:rsidRPr="00F76C9B">
          <w:rPr>
            <w:rStyle w:val="Collegamentoipertestuale"/>
            <w:rFonts w:asciiTheme="minorHAnsi" w:hAnsiTheme="minorHAnsi"/>
            <w:sz w:val="28"/>
            <w:szCs w:val="28"/>
          </w:rPr>
          <w:t>ESEMPIO 6</w:t>
        </w:r>
      </w:hyperlink>
      <w:r w:rsidR="00325B4A">
        <w:rPr>
          <w:rFonts w:asciiTheme="minorHAnsi" w:hAnsiTheme="minorHAnsi"/>
          <w:sz w:val="28"/>
          <w:szCs w:val="28"/>
        </w:rPr>
        <w:t xml:space="preserve"> e </w:t>
      </w:r>
      <w:hyperlink r:id="rId31" w:history="1">
        <w:r w:rsidR="00325B4A" w:rsidRPr="0036373B">
          <w:rPr>
            <w:rStyle w:val="Collegamentoipertestuale"/>
            <w:rFonts w:asciiTheme="minorHAnsi" w:hAnsiTheme="minorHAnsi"/>
            <w:sz w:val="28"/>
            <w:szCs w:val="28"/>
          </w:rPr>
          <w:t>ESEMPIO 7</w:t>
        </w:r>
      </w:hyperlink>
      <w:r w:rsidR="00325B4A">
        <w:rPr>
          <w:rFonts w:asciiTheme="minorHAnsi" w:hAnsiTheme="minorHAnsi"/>
          <w:sz w:val="28"/>
          <w:szCs w:val="28"/>
        </w:rPr>
        <w:t xml:space="preserve"> – rilevazione del comportamento durante le attività</w:t>
      </w:r>
    </w:p>
    <w:p w:rsidR="00BC6FAF" w:rsidRPr="002B7048" w:rsidRDefault="00BC6FAF" w:rsidP="00C51F57">
      <w:pPr>
        <w:autoSpaceDE/>
        <w:autoSpaceDN/>
        <w:jc w:val="both"/>
        <w:rPr>
          <w:rFonts w:asciiTheme="minorHAnsi" w:hAnsiTheme="minorHAnsi"/>
          <w:sz w:val="28"/>
          <w:szCs w:val="28"/>
        </w:rPr>
      </w:pPr>
    </w:p>
    <w:p w:rsidR="005B2831" w:rsidRPr="002B7048" w:rsidRDefault="005B2831" w:rsidP="00C51F57">
      <w:pPr>
        <w:autoSpaceDE/>
        <w:autoSpaceDN/>
        <w:jc w:val="both"/>
        <w:rPr>
          <w:rFonts w:asciiTheme="minorHAnsi" w:hAnsiTheme="minorHAnsi"/>
          <w:sz w:val="28"/>
          <w:szCs w:val="28"/>
        </w:rPr>
      </w:pPr>
    </w:p>
    <w:p w:rsidR="00F1746D" w:rsidRPr="002B7048" w:rsidRDefault="00F1746D" w:rsidP="00C51F57">
      <w:pPr>
        <w:autoSpaceDE/>
        <w:autoSpaceDN/>
        <w:jc w:val="both"/>
        <w:rPr>
          <w:rFonts w:asciiTheme="minorHAnsi" w:hAnsiTheme="minorHAnsi"/>
          <w:b/>
          <w:sz w:val="28"/>
          <w:szCs w:val="28"/>
        </w:rPr>
      </w:pPr>
      <w:r w:rsidRPr="002B7048">
        <w:rPr>
          <w:rFonts w:asciiTheme="minorHAnsi" w:hAnsiTheme="minorHAnsi"/>
          <w:b/>
          <w:sz w:val="28"/>
          <w:szCs w:val="28"/>
        </w:rPr>
        <w:t>Monitoraggio assunzione farmaci</w:t>
      </w:r>
    </w:p>
    <w:p w:rsidR="00F1746D" w:rsidRPr="002B7048" w:rsidRDefault="00F1746D" w:rsidP="00C51F57">
      <w:pPr>
        <w:autoSpaceDE/>
        <w:autoSpaceDN/>
        <w:jc w:val="both"/>
        <w:rPr>
          <w:rFonts w:asciiTheme="minorHAnsi" w:hAnsiTheme="minorHAnsi"/>
          <w:sz w:val="28"/>
          <w:szCs w:val="28"/>
        </w:rPr>
      </w:pPr>
    </w:p>
    <w:p w:rsidR="00F1746D" w:rsidRPr="002B7048" w:rsidRDefault="00F1746D" w:rsidP="00C51F57">
      <w:pPr>
        <w:autoSpaceDE/>
        <w:autoSpaceDN/>
        <w:jc w:val="both"/>
        <w:rPr>
          <w:rFonts w:asciiTheme="minorHAnsi" w:hAnsiTheme="minorHAnsi"/>
          <w:sz w:val="28"/>
          <w:szCs w:val="28"/>
        </w:rPr>
      </w:pPr>
      <w:r w:rsidRPr="002B7048">
        <w:rPr>
          <w:rFonts w:asciiTheme="minorHAnsi" w:hAnsiTheme="minorHAnsi"/>
          <w:sz w:val="28"/>
          <w:szCs w:val="28"/>
        </w:rPr>
        <w:t xml:space="preserve">Se l’alunno assume farmaci a scuola, vi dovrebbe essere uno specifico registro nel quale va segnata ogni singola </w:t>
      </w:r>
      <w:r w:rsidR="00741A5A">
        <w:rPr>
          <w:rFonts w:asciiTheme="minorHAnsi" w:hAnsiTheme="minorHAnsi"/>
          <w:sz w:val="28"/>
          <w:szCs w:val="28"/>
        </w:rPr>
        <w:t>somministrazione. T</w:t>
      </w:r>
      <w:r w:rsidRPr="002B7048">
        <w:rPr>
          <w:rFonts w:asciiTheme="minorHAnsi" w:hAnsiTheme="minorHAnsi"/>
          <w:sz w:val="28"/>
          <w:szCs w:val="28"/>
        </w:rPr>
        <w:t>ale registro appartiene alla scuola</w:t>
      </w:r>
      <w:r w:rsidR="00741A5A">
        <w:rPr>
          <w:rFonts w:asciiTheme="minorHAnsi" w:hAnsiTheme="minorHAnsi"/>
          <w:sz w:val="28"/>
          <w:szCs w:val="28"/>
        </w:rPr>
        <w:t xml:space="preserve"> e rimane agli atti della scuola stessa per tutti gli alunni che assumono farmaci in orario scolastico. E’</w:t>
      </w:r>
      <w:r w:rsidRPr="002B7048">
        <w:rPr>
          <w:rFonts w:asciiTheme="minorHAnsi" w:hAnsiTheme="minorHAnsi"/>
          <w:sz w:val="28"/>
          <w:szCs w:val="28"/>
        </w:rPr>
        <w:t xml:space="preserve"> importante che anche nel foglio dell’alunno vengano registrate le somminis</w:t>
      </w:r>
      <w:r w:rsidR="003707AF" w:rsidRPr="002B7048">
        <w:rPr>
          <w:rFonts w:asciiTheme="minorHAnsi" w:hAnsiTheme="minorHAnsi"/>
          <w:sz w:val="28"/>
          <w:szCs w:val="28"/>
        </w:rPr>
        <w:t>trazioni dei farmaci, per comodità</w:t>
      </w:r>
      <w:r w:rsidRPr="002B7048">
        <w:rPr>
          <w:rFonts w:asciiTheme="minorHAnsi" w:hAnsiTheme="minorHAnsi"/>
          <w:sz w:val="28"/>
          <w:szCs w:val="28"/>
        </w:rPr>
        <w:t xml:space="preserve"> delle varie persone che si succedono nel corso della giornata e per informazione alla famiglia.</w:t>
      </w:r>
    </w:p>
    <w:p w:rsidR="003707AF" w:rsidRDefault="003707AF" w:rsidP="00C51F57">
      <w:pPr>
        <w:autoSpaceDE/>
        <w:autoSpaceDN/>
        <w:jc w:val="both"/>
        <w:rPr>
          <w:rFonts w:asciiTheme="minorHAnsi" w:hAnsiTheme="minorHAnsi"/>
          <w:sz w:val="28"/>
          <w:szCs w:val="28"/>
        </w:rPr>
      </w:pPr>
    </w:p>
    <w:p w:rsidR="00325B4A" w:rsidRDefault="0033001F" w:rsidP="00C51F57">
      <w:pPr>
        <w:autoSpaceDE/>
        <w:autoSpaceDN/>
        <w:jc w:val="both"/>
        <w:rPr>
          <w:rFonts w:asciiTheme="minorHAnsi" w:hAnsiTheme="minorHAnsi"/>
          <w:sz w:val="28"/>
          <w:szCs w:val="28"/>
        </w:rPr>
      </w:pPr>
      <w:hyperlink r:id="rId32" w:history="1">
        <w:r w:rsidR="00325B4A" w:rsidRPr="0033001F">
          <w:rPr>
            <w:rStyle w:val="Collegamentoipertestuale"/>
            <w:rFonts w:asciiTheme="minorHAnsi" w:hAnsiTheme="minorHAnsi"/>
            <w:sz w:val="28"/>
            <w:szCs w:val="28"/>
          </w:rPr>
          <w:t>ESEMPIO 8</w:t>
        </w:r>
      </w:hyperlink>
      <w:r w:rsidR="00325B4A">
        <w:rPr>
          <w:rFonts w:asciiTheme="minorHAnsi" w:hAnsiTheme="minorHAnsi"/>
          <w:sz w:val="28"/>
          <w:szCs w:val="28"/>
        </w:rPr>
        <w:t xml:space="preserve"> – monitoraggio assunzione farmaci</w:t>
      </w:r>
    </w:p>
    <w:p w:rsidR="00325B4A" w:rsidRDefault="00325B4A" w:rsidP="00C51F57">
      <w:pPr>
        <w:autoSpaceDE/>
        <w:autoSpaceDN/>
        <w:jc w:val="both"/>
        <w:rPr>
          <w:rFonts w:asciiTheme="minorHAnsi" w:hAnsiTheme="minorHAnsi"/>
          <w:sz w:val="28"/>
          <w:szCs w:val="28"/>
        </w:rPr>
      </w:pPr>
    </w:p>
    <w:p w:rsidR="00325B4A" w:rsidRDefault="00325B4A" w:rsidP="00C51F57">
      <w:pPr>
        <w:autoSpaceDE/>
        <w:autoSpaceDN/>
        <w:jc w:val="both"/>
        <w:rPr>
          <w:rFonts w:asciiTheme="minorHAnsi" w:hAnsiTheme="minorHAnsi"/>
          <w:sz w:val="28"/>
          <w:szCs w:val="28"/>
        </w:rPr>
      </w:pPr>
    </w:p>
    <w:p w:rsidR="00325B4A" w:rsidRPr="002B7048" w:rsidRDefault="00325B4A" w:rsidP="00C51F57">
      <w:pPr>
        <w:autoSpaceDE/>
        <w:autoSpaceDN/>
        <w:jc w:val="both"/>
        <w:rPr>
          <w:rFonts w:asciiTheme="minorHAnsi" w:hAnsiTheme="minorHAnsi"/>
          <w:sz w:val="28"/>
          <w:szCs w:val="28"/>
        </w:rPr>
      </w:pPr>
    </w:p>
    <w:p w:rsidR="00F1746D" w:rsidRPr="002B7048" w:rsidRDefault="00F1746D" w:rsidP="00C51F57">
      <w:pPr>
        <w:autoSpaceDE/>
        <w:autoSpaceDN/>
        <w:jc w:val="both"/>
        <w:rPr>
          <w:rFonts w:asciiTheme="minorHAnsi" w:hAnsiTheme="minorHAnsi"/>
          <w:b/>
          <w:sz w:val="28"/>
          <w:szCs w:val="28"/>
        </w:rPr>
      </w:pPr>
      <w:r w:rsidRPr="002B7048">
        <w:rPr>
          <w:rFonts w:asciiTheme="minorHAnsi" w:hAnsiTheme="minorHAnsi"/>
          <w:b/>
          <w:sz w:val="28"/>
          <w:szCs w:val="28"/>
        </w:rPr>
        <w:lastRenderedPageBreak/>
        <w:t>Monito</w:t>
      </w:r>
      <w:r w:rsidR="00331B63" w:rsidRPr="002B7048">
        <w:rPr>
          <w:rFonts w:asciiTheme="minorHAnsi" w:hAnsiTheme="minorHAnsi"/>
          <w:b/>
          <w:sz w:val="28"/>
          <w:szCs w:val="28"/>
        </w:rPr>
        <w:t>raggio delle autonomie personali</w:t>
      </w:r>
    </w:p>
    <w:p w:rsidR="00F1746D" w:rsidRPr="002B7048" w:rsidRDefault="00F1746D" w:rsidP="00C51F57">
      <w:pPr>
        <w:autoSpaceDE/>
        <w:autoSpaceDN/>
        <w:jc w:val="both"/>
        <w:rPr>
          <w:rFonts w:asciiTheme="minorHAnsi" w:hAnsiTheme="minorHAnsi"/>
          <w:sz w:val="28"/>
          <w:szCs w:val="28"/>
        </w:rPr>
      </w:pPr>
    </w:p>
    <w:p w:rsidR="00F1746D" w:rsidRPr="002B7048" w:rsidRDefault="00F1746D" w:rsidP="00C51F57">
      <w:pPr>
        <w:autoSpaceDE/>
        <w:autoSpaceDN/>
        <w:jc w:val="both"/>
        <w:rPr>
          <w:rFonts w:asciiTheme="minorHAnsi" w:hAnsiTheme="minorHAnsi"/>
          <w:sz w:val="28"/>
          <w:szCs w:val="28"/>
        </w:rPr>
      </w:pPr>
      <w:r w:rsidRPr="002B7048">
        <w:rPr>
          <w:rFonts w:asciiTheme="minorHAnsi" w:hAnsiTheme="minorHAnsi"/>
          <w:sz w:val="28"/>
          <w:szCs w:val="28"/>
        </w:rPr>
        <w:t xml:space="preserve">Per alunni con gravi problemi intellettivi, l’uso del bagno e l’igiene </w:t>
      </w:r>
      <w:r w:rsidR="00741A5A">
        <w:rPr>
          <w:rFonts w:asciiTheme="minorHAnsi" w:hAnsiTheme="minorHAnsi"/>
          <w:sz w:val="28"/>
          <w:szCs w:val="28"/>
        </w:rPr>
        <w:t>personale possono costituire</w:t>
      </w:r>
      <w:r w:rsidRPr="002B7048">
        <w:rPr>
          <w:rFonts w:asciiTheme="minorHAnsi" w:hAnsiTheme="minorHAnsi"/>
          <w:sz w:val="28"/>
          <w:szCs w:val="28"/>
        </w:rPr>
        <w:t xml:space="preserve"> momenti particolarmente critici. In questo caso è bene che </w:t>
      </w:r>
      <w:r w:rsidR="00331B63" w:rsidRPr="002B7048">
        <w:rPr>
          <w:rFonts w:asciiTheme="minorHAnsi" w:hAnsiTheme="minorHAnsi"/>
          <w:sz w:val="28"/>
          <w:szCs w:val="28"/>
        </w:rPr>
        <w:t>nel foglio giornaliero siano previsti spazi di registrazione anche dell’andamento di questi aspetti.</w:t>
      </w:r>
      <w:r w:rsidR="00741A5A">
        <w:rPr>
          <w:rFonts w:asciiTheme="minorHAnsi" w:hAnsiTheme="minorHAnsi"/>
          <w:sz w:val="28"/>
          <w:szCs w:val="28"/>
        </w:rPr>
        <w:t xml:space="preserve"> Non si deve pensare che le autonomie personali siano elementi di “secondo piano” o non pertinenti all’azione scolastica. La scuola deve insegnare (o contribuire ad insegnare) tutto ciò che l’allievo ha necessità di imparare. Riuscire a migliorare le autonomie personali nella gestione dell’igiene personale, dell’uso del bagno, nell’abbigliamento, significa migliorare la qualità della vita dell’alunno e della sua famiglia per il presente e – soprattutto – per il futuro.</w:t>
      </w:r>
    </w:p>
    <w:p w:rsidR="005B2831" w:rsidRDefault="005B2831" w:rsidP="00C51F57">
      <w:pPr>
        <w:autoSpaceDE/>
        <w:autoSpaceDN/>
        <w:jc w:val="both"/>
        <w:rPr>
          <w:rFonts w:asciiTheme="minorHAnsi" w:hAnsiTheme="minorHAnsi"/>
          <w:b/>
          <w:sz w:val="28"/>
          <w:szCs w:val="28"/>
        </w:rPr>
      </w:pPr>
    </w:p>
    <w:p w:rsidR="00325B4A" w:rsidRPr="00325B4A" w:rsidRDefault="00721EBA" w:rsidP="00C51F57">
      <w:pPr>
        <w:autoSpaceDE/>
        <w:autoSpaceDN/>
        <w:jc w:val="both"/>
        <w:rPr>
          <w:rFonts w:asciiTheme="minorHAnsi" w:hAnsiTheme="minorHAnsi"/>
          <w:sz w:val="28"/>
          <w:szCs w:val="28"/>
        </w:rPr>
      </w:pPr>
      <w:hyperlink r:id="rId33" w:history="1">
        <w:r w:rsidR="00325B4A" w:rsidRPr="00721EBA">
          <w:rPr>
            <w:rStyle w:val="Collegamentoipertestuale"/>
            <w:rFonts w:asciiTheme="minorHAnsi" w:hAnsiTheme="minorHAnsi"/>
            <w:sz w:val="28"/>
            <w:szCs w:val="28"/>
          </w:rPr>
          <w:t>ESEMPIO 9</w:t>
        </w:r>
      </w:hyperlink>
      <w:r w:rsidR="00325B4A">
        <w:rPr>
          <w:rFonts w:asciiTheme="minorHAnsi" w:hAnsiTheme="minorHAnsi"/>
          <w:sz w:val="28"/>
          <w:szCs w:val="28"/>
        </w:rPr>
        <w:t xml:space="preserve"> – Autonomie personali</w:t>
      </w:r>
    </w:p>
    <w:p w:rsidR="00325B4A" w:rsidRPr="002B7048" w:rsidRDefault="00325B4A" w:rsidP="00C51F57">
      <w:pPr>
        <w:autoSpaceDE/>
        <w:autoSpaceDN/>
        <w:jc w:val="both"/>
        <w:rPr>
          <w:rFonts w:asciiTheme="minorHAnsi" w:hAnsiTheme="minorHAnsi"/>
          <w:b/>
          <w:sz w:val="28"/>
          <w:szCs w:val="28"/>
        </w:rPr>
      </w:pPr>
    </w:p>
    <w:p w:rsidR="00331B63" w:rsidRPr="002B7048" w:rsidRDefault="00331B63" w:rsidP="00C51F57">
      <w:pPr>
        <w:autoSpaceDE/>
        <w:autoSpaceDN/>
        <w:jc w:val="both"/>
        <w:rPr>
          <w:rFonts w:asciiTheme="minorHAnsi" w:hAnsiTheme="minorHAnsi"/>
          <w:b/>
          <w:sz w:val="28"/>
          <w:szCs w:val="28"/>
        </w:rPr>
      </w:pPr>
      <w:r w:rsidRPr="002B7048">
        <w:rPr>
          <w:rFonts w:asciiTheme="minorHAnsi" w:hAnsiTheme="minorHAnsi"/>
          <w:b/>
          <w:sz w:val="28"/>
          <w:szCs w:val="28"/>
        </w:rPr>
        <w:t xml:space="preserve">Monitoraggio dell’alimentazione e del comportamento durante il pasto </w:t>
      </w:r>
      <w:r w:rsidR="00CB2C9C" w:rsidRPr="002B7048">
        <w:rPr>
          <w:rFonts w:asciiTheme="minorHAnsi" w:hAnsiTheme="minorHAnsi"/>
          <w:b/>
          <w:sz w:val="28"/>
          <w:szCs w:val="28"/>
        </w:rPr>
        <w:t>e/</w:t>
      </w:r>
      <w:r w:rsidRPr="002B7048">
        <w:rPr>
          <w:rFonts w:asciiTheme="minorHAnsi" w:hAnsiTheme="minorHAnsi"/>
          <w:b/>
          <w:sz w:val="28"/>
          <w:szCs w:val="28"/>
        </w:rPr>
        <w:t>o la merenda</w:t>
      </w:r>
    </w:p>
    <w:p w:rsidR="00331B63" w:rsidRPr="002B7048" w:rsidRDefault="00331B63" w:rsidP="00C51F57">
      <w:pPr>
        <w:autoSpaceDE/>
        <w:autoSpaceDN/>
        <w:jc w:val="both"/>
        <w:rPr>
          <w:rFonts w:asciiTheme="minorHAnsi" w:hAnsiTheme="minorHAnsi"/>
          <w:sz w:val="28"/>
          <w:szCs w:val="28"/>
        </w:rPr>
      </w:pPr>
    </w:p>
    <w:p w:rsidR="00331B63" w:rsidRPr="002B7048" w:rsidRDefault="00331B63" w:rsidP="00C51F57">
      <w:pPr>
        <w:autoSpaceDE/>
        <w:autoSpaceDN/>
        <w:jc w:val="both"/>
        <w:rPr>
          <w:rFonts w:asciiTheme="minorHAnsi" w:hAnsiTheme="minorHAnsi"/>
          <w:sz w:val="28"/>
          <w:szCs w:val="28"/>
        </w:rPr>
      </w:pPr>
      <w:r w:rsidRPr="002B7048">
        <w:rPr>
          <w:rFonts w:asciiTheme="minorHAnsi" w:hAnsiTheme="minorHAnsi"/>
          <w:sz w:val="28"/>
          <w:szCs w:val="28"/>
        </w:rPr>
        <w:t>Alcuni ragazzi possono presentare problemi con l’alimentazi</w:t>
      </w:r>
      <w:r w:rsidR="00741A5A">
        <w:rPr>
          <w:rFonts w:asciiTheme="minorHAnsi" w:hAnsiTheme="minorHAnsi"/>
          <w:sz w:val="28"/>
          <w:szCs w:val="28"/>
        </w:rPr>
        <w:t>one; possono registrarsi anche</w:t>
      </w:r>
      <w:r w:rsidRPr="002B7048">
        <w:rPr>
          <w:rFonts w:asciiTheme="minorHAnsi" w:hAnsiTheme="minorHAnsi"/>
          <w:sz w:val="28"/>
          <w:szCs w:val="28"/>
        </w:rPr>
        <w:t xml:space="preserve"> problemi con lo stare a tavola, mangiare correttamente, rispettare il tempo mensa, ecc.</w:t>
      </w:r>
    </w:p>
    <w:p w:rsidR="00CB2C9C" w:rsidRDefault="00741A5A" w:rsidP="00C51F57">
      <w:pPr>
        <w:autoSpaceDE/>
        <w:autoSpaceDN/>
        <w:jc w:val="both"/>
        <w:rPr>
          <w:rFonts w:asciiTheme="minorHAnsi" w:hAnsiTheme="minorHAnsi"/>
          <w:sz w:val="28"/>
          <w:szCs w:val="28"/>
        </w:rPr>
      </w:pPr>
      <w:r>
        <w:rPr>
          <w:rFonts w:asciiTheme="minorHAnsi" w:hAnsiTheme="minorHAnsi"/>
          <w:sz w:val="28"/>
          <w:szCs w:val="28"/>
        </w:rPr>
        <w:t>I</w:t>
      </w:r>
      <w:r w:rsidR="00CB2C9C" w:rsidRPr="002B7048">
        <w:rPr>
          <w:rFonts w:asciiTheme="minorHAnsi" w:hAnsiTheme="minorHAnsi"/>
          <w:sz w:val="28"/>
          <w:szCs w:val="28"/>
        </w:rPr>
        <w:t>mpostare il foglio giornaliero con la rilevazione degli aspetti potenzialmente critici, ed effettuarne il monitoraggio</w:t>
      </w:r>
      <w:r>
        <w:rPr>
          <w:rFonts w:asciiTheme="minorHAnsi" w:hAnsiTheme="minorHAnsi"/>
          <w:sz w:val="28"/>
          <w:szCs w:val="28"/>
        </w:rPr>
        <w:t>,</w:t>
      </w:r>
      <w:r w:rsidR="00CB2C9C" w:rsidRPr="002B7048">
        <w:rPr>
          <w:rFonts w:asciiTheme="minorHAnsi" w:hAnsiTheme="minorHAnsi"/>
          <w:sz w:val="28"/>
          <w:szCs w:val="28"/>
        </w:rPr>
        <w:t xml:space="preserve"> è molto utile sia alla scuola (che può controllare l’efficacia dei percorsi attivati per superare queste difficoltà) sia alla famiglia.</w:t>
      </w:r>
    </w:p>
    <w:p w:rsidR="00741A5A" w:rsidRPr="002B7048" w:rsidRDefault="00741A5A" w:rsidP="00C51F57">
      <w:pPr>
        <w:autoSpaceDE/>
        <w:autoSpaceDN/>
        <w:jc w:val="both"/>
        <w:rPr>
          <w:rFonts w:asciiTheme="minorHAnsi" w:hAnsiTheme="minorHAnsi"/>
          <w:sz w:val="28"/>
          <w:szCs w:val="28"/>
        </w:rPr>
      </w:pPr>
    </w:p>
    <w:p w:rsidR="00331B63" w:rsidRDefault="005E2906" w:rsidP="00C51F57">
      <w:pPr>
        <w:autoSpaceDE/>
        <w:autoSpaceDN/>
        <w:jc w:val="both"/>
        <w:rPr>
          <w:rFonts w:asciiTheme="minorHAnsi" w:hAnsiTheme="minorHAnsi"/>
          <w:sz w:val="28"/>
          <w:szCs w:val="28"/>
        </w:rPr>
      </w:pPr>
      <w:hyperlink r:id="rId34" w:history="1">
        <w:r w:rsidR="00325B4A" w:rsidRPr="005E2906">
          <w:rPr>
            <w:rStyle w:val="Collegamentoipertestuale"/>
            <w:rFonts w:asciiTheme="minorHAnsi" w:hAnsiTheme="minorHAnsi"/>
            <w:sz w:val="28"/>
            <w:szCs w:val="28"/>
          </w:rPr>
          <w:t>Esempio 10</w:t>
        </w:r>
      </w:hyperlink>
      <w:r w:rsidR="00325B4A">
        <w:rPr>
          <w:rFonts w:asciiTheme="minorHAnsi" w:hAnsiTheme="minorHAnsi"/>
          <w:sz w:val="28"/>
          <w:szCs w:val="28"/>
        </w:rPr>
        <w:t xml:space="preserve"> – alimentazione e comportamento ai pasti</w:t>
      </w:r>
    </w:p>
    <w:p w:rsidR="00325B4A" w:rsidRDefault="00325B4A" w:rsidP="00C51F57">
      <w:pPr>
        <w:autoSpaceDE/>
        <w:autoSpaceDN/>
        <w:jc w:val="both"/>
        <w:rPr>
          <w:rFonts w:asciiTheme="minorHAnsi" w:hAnsiTheme="minorHAnsi"/>
          <w:sz w:val="28"/>
          <w:szCs w:val="28"/>
        </w:rPr>
      </w:pPr>
    </w:p>
    <w:p w:rsidR="00325B4A" w:rsidRDefault="00325B4A" w:rsidP="00C51F57">
      <w:pPr>
        <w:autoSpaceDE/>
        <w:autoSpaceDN/>
        <w:jc w:val="both"/>
        <w:rPr>
          <w:rFonts w:asciiTheme="minorHAnsi" w:hAnsiTheme="minorHAnsi"/>
          <w:sz w:val="28"/>
          <w:szCs w:val="28"/>
        </w:rPr>
      </w:pPr>
    </w:p>
    <w:p w:rsidR="00325B4A" w:rsidRPr="002B7048" w:rsidRDefault="00325B4A" w:rsidP="00C51F57">
      <w:pPr>
        <w:autoSpaceDE/>
        <w:autoSpaceDN/>
        <w:jc w:val="both"/>
        <w:rPr>
          <w:rFonts w:asciiTheme="minorHAnsi" w:hAnsiTheme="minorHAnsi"/>
          <w:sz w:val="28"/>
          <w:szCs w:val="28"/>
        </w:rPr>
      </w:pPr>
    </w:p>
    <w:p w:rsidR="00790B26" w:rsidRPr="002B7048" w:rsidRDefault="00790B26" w:rsidP="00C51F57">
      <w:pPr>
        <w:autoSpaceDE/>
        <w:autoSpaceDN/>
        <w:jc w:val="both"/>
        <w:rPr>
          <w:rFonts w:asciiTheme="minorHAnsi" w:hAnsiTheme="minorHAnsi"/>
          <w:sz w:val="28"/>
          <w:szCs w:val="28"/>
        </w:rPr>
      </w:pPr>
    </w:p>
    <w:p w:rsidR="00295EB8" w:rsidRPr="002B7048" w:rsidRDefault="00295EB8" w:rsidP="00C51F57">
      <w:pPr>
        <w:autoSpaceDE/>
        <w:autoSpaceDN/>
        <w:jc w:val="both"/>
        <w:rPr>
          <w:rFonts w:asciiTheme="minorHAnsi" w:hAnsiTheme="minorHAnsi"/>
          <w:b/>
          <w:sz w:val="28"/>
          <w:szCs w:val="28"/>
        </w:rPr>
      </w:pPr>
      <w:r w:rsidRPr="002B7048">
        <w:rPr>
          <w:rFonts w:asciiTheme="minorHAnsi" w:hAnsiTheme="minorHAnsi"/>
          <w:b/>
          <w:sz w:val="28"/>
          <w:szCs w:val="28"/>
        </w:rPr>
        <w:t xml:space="preserve">Rilevazione del parere dell’alunno </w:t>
      </w:r>
      <w:r w:rsidR="00B333A3" w:rsidRPr="002B7048">
        <w:rPr>
          <w:rFonts w:asciiTheme="minorHAnsi" w:hAnsiTheme="minorHAnsi"/>
          <w:b/>
          <w:sz w:val="28"/>
          <w:szCs w:val="28"/>
        </w:rPr>
        <w:t>e/</w:t>
      </w:r>
      <w:r w:rsidRPr="002B7048">
        <w:rPr>
          <w:rFonts w:asciiTheme="minorHAnsi" w:hAnsiTheme="minorHAnsi"/>
          <w:b/>
          <w:sz w:val="28"/>
          <w:szCs w:val="28"/>
        </w:rPr>
        <w:t>o dei suoi sentimenti</w:t>
      </w:r>
    </w:p>
    <w:p w:rsidR="00295EB8" w:rsidRPr="002B7048" w:rsidRDefault="00295EB8" w:rsidP="00C51F57">
      <w:pPr>
        <w:autoSpaceDE/>
        <w:autoSpaceDN/>
        <w:jc w:val="both"/>
        <w:rPr>
          <w:rFonts w:asciiTheme="minorHAnsi" w:hAnsiTheme="minorHAnsi"/>
          <w:sz w:val="28"/>
          <w:szCs w:val="28"/>
        </w:rPr>
      </w:pPr>
    </w:p>
    <w:p w:rsidR="006F393C" w:rsidRPr="002B7048" w:rsidRDefault="00295EB8" w:rsidP="00C51F57">
      <w:pPr>
        <w:autoSpaceDE/>
        <w:autoSpaceDN/>
        <w:jc w:val="both"/>
        <w:rPr>
          <w:rFonts w:asciiTheme="minorHAnsi" w:hAnsiTheme="minorHAnsi"/>
          <w:sz w:val="28"/>
          <w:szCs w:val="28"/>
        </w:rPr>
      </w:pPr>
      <w:r w:rsidRPr="002B7048">
        <w:rPr>
          <w:rFonts w:asciiTheme="minorHAnsi" w:hAnsiTheme="minorHAnsi"/>
          <w:sz w:val="28"/>
          <w:szCs w:val="28"/>
        </w:rPr>
        <w:t>Per quanto possibile</w:t>
      </w:r>
      <w:r w:rsidR="006F393C" w:rsidRPr="002B7048">
        <w:rPr>
          <w:rFonts w:asciiTheme="minorHAnsi" w:hAnsiTheme="minorHAnsi"/>
          <w:sz w:val="28"/>
          <w:szCs w:val="28"/>
        </w:rPr>
        <w:t>,</w:t>
      </w:r>
      <w:r w:rsidRPr="002B7048">
        <w:rPr>
          <w:rFonts w:asciiTheme="minorHAnsi" w:hAnsiTheme="minorHAnsi"/>
          <w:sz w:val="28"/>
          <w:szCs w:val="28"/>
        </w:rPr>
        <w:t xml:space="preserve"> è bene trovare modalità che consentano anche all’</w:t>
      </w:r>
      <w:r w:rsidR="00067A3C">
        <w:rPr>
          <w:rFonts w:asciiTheme="minorHAnsi" w:hAnsiTheme="minorHAnsi"/>
          <w:sz w:val="28"/>
          <w:szCs w:val="28"/>
        </w:rPr>
        <w:t>alunno di esprimere il proprio parere sulle attività, su</w:t>
      </w:r>
      <w:r w:rsidRPr="002B7048">
        <w:rPr>
          <w:rFonts w:asciiTheme="minorHAnsi" w:hAnsiTheme="minorHAnsi"/>
          <w:sz w:val="28"/>
          <w:szCs w:val="28"/>
        </w:rPr>
        <w:t xml:space="preserve">l cibo, </w:t>
      </w:r>
      <w:r w:rsidR="00067A3C">
        <w:rPr>
          <w:rFonts w:asciiTheme="minorHAnsi" w:hAnsiTheme="minorHAnsi"/>
          <w:sz w:val="28"/>
          <w:szCs w:val="28"/>
        </w:rPr>
        <w:t>o descrivere</w:t>
      </w:r>
      <w:r w:rsidR="006F393C" w:rsidRPr="002B7048">
        <w:rPr>
          <w:rFonts w:asciiTheme="minorHAnsi" w:hAnsiTheme="minorHAnsi"/>
          <w:sz w:val="28"/>
          <w:szCs w:val="28"/>
        </w:rPr>
        <w:t xml:space="preserve"> come si è sentito nel corso della giornata, </w:t>
      </w:r>
      <w:r w:rsidR="00067A3C">
        <w:rPr>
          <w:rFonts w:asciiTheme="minorHAnsi" w:hAnsiTheme="minorHAnsi"/>
          <w:sz w:val="28"/>
          <w:szCs w:val="28"/>
        </w:rPr>
        <w:t xml:space="preserve">identificando </w:t>
      </w:r>
      <w:r w:rsidR="006F393C" w:rsidRPr="002B7048">
        <w:rPr>
          <w:rFonts w:asciiTheme="minorHAnsi" w:hAnsiTheme="minorHAnsi"/>
          <w:sz w:val="28"/>
          <w:szCs w:val="28"/>
        </w:rPr>
        <w:t>i momenti buoni come i momenti difficili.</w:t>
      </w:r>
    </w:p>
    <w:p w:rsidR="00BC0894" w:rsidRPr="002B7048" w:rsidRDefault="006F393C" w:rsidP="00C51F57">
      <w:pPr>
        <w:autoSpaceDE/>
        <w:autoSpaceDN/>
        <w:jc w:val="both"/>
        <w:rPr>
          <w:rFonts w:asciiTheme="minorHAnsi" w:hAnsiTheme="minorHAnsi"/>
          <w:sz w:val="28"/>
          <w:szCs w:val="28"/>
        </w:rPr>
      </w:pPr>
      <w:r w:rsidRPr="002B7048">
        <w:rPr>
          <w:rFonts w:asciiTheme="minorHAnsi" w:hAnsiTheme="minorHAnsi"/>
          <w:sz w:val="28"/>
          <w:szCs w:val="28"/>
        </w:rPr>
        <w:t>Questo aspetto è importante per molte ragioni.</w:t>
      </w:r>
    </w:p>
    <w:p w:rsidR="006F393C" w:rsidRPr="002B7048" w:rsidRDefault="006F393C" w:rsidP="00C51F57">
      <w:pPr>
        <w:autoSpaceDE/>
        <w:autoSpaceDN/>
        <w:jc w:val="both"/>
        <w:rPr>
          <w:rFonts w:asciiTheme="minorHAnsi" w:hAnsiTheme="minorHAnsi"/>
          <w:sz w:val="28"/>
          <w:szCs w:val="28"/>
        </w:rPr>
      </w:pPr>
      <w:r w:rsidRPr="002B7048">
        <w:rPr>
          <w:rFonts w:asciiTheme="minorHAnsi" w:hAnsiTheme="minorHAnsi"/>
          <w:sz w:val="28"/>
          <w:szCs w:val="28"/>
        </w:rPr>
        <w:t>La prima di tali ragioni consiste nel fatto che</w:t>
      </w:r>
      <w:r w:rsidR="00325B4A">
        <w:rPr>
          <w:rFonts w:asciiTheme="minorHAnsi" w:hAnsiTheme="minorHAnsi"/>
          <w:sz w:val="28"/>
          <w:szCs w:val="28"/>
        </w:rPr>
        <w:t>,</w:t>
      </w:r>
      <w:r w:rsidRPr="002B7048">
        <w:rPr>
          <w:rFonts w:asciiTheme="minorHAnsi" w:hAnsiTheme="minorHAnsi"/>
          <w:sz w:val="28"/>
          <w:szCs w:val="28"/>
        </w:rPr>
        <w:t xml:space="preserve"> </w:t>
      </w:r>
      <w:r w:rsidR="00325B4A" w:rsidRPr="002B7048">
        <w:rPr>
          <w:rFonts w:asciiTheme="minorHAnsi" w:hAnsiTheme="minorHAnsi"/>
          <w:sz w:val="28"/>
          <w:szCs w:val="28"/>
        </w:rPr>
        <w:t>per lo sviluppo dell’identità personale</w:t>
      </w:r>
      <w:r w:rsidR="00325B4A">
        <w:rPr>
          <w:rFonts w:asciiTheme="minorHAnsi" w:hAnsiTheme="minorHAnsi"/>
          <w:sz w:val="28"/>
          <w:szCs w:val="28"/>
        </w:rPr>
        <w:t>,</w:t>
      </w:r>
      <w:r w:rsidR="00325B4A" w:rsidRPr="002B7048">
        <w:rPr>
          <w:rFonts w:asciiTheme="minorHAnsi" w:hAnsiTheme="minorHAnsi"/>
          <w:sz w:val="28"/>
          <w:szCs w:val="28"/>
        </w:rPr>
        <w:t xml:space="preserve"> </w:t>
      </w:r>
      <w:r w:rsidRPr="002B7048">
        <w:rPr>
          <w:rFonts w:asciiTheme="minorHAnsi" w:hAnsiTheme="minorHAnsi"/>
          <w:sz w:val="28"/>
          <w:szCs w:val="28"/>
        </w:rPr>
        <w:t>è fondamentale che ciascuno possa esprimersi in prima persona su ciò che lo riguarda, partendo dalle piccole cose per arrivare, se possibile, a decide</w:t>
      </w:r>
      <w:r w:rsidR="00C25393">
        <w:rPr>
          <w:rFonts w:asciiTheme="minorHAnsi" w:hAnsiTheme="minorHAnsi"/>
          <w:sz w:val="28"/>
          <w:szCs w:val="28"/>
        </w:rPr>
        <w:t>re da adulto rispetto a questioni</w:t>
      </w:r>
      <w:r w:rsidRPr="002B7048">
        <w:rPr>
          <w:rFonts w:asciiTheme="minorHAnsi" w:hAnsiTheme="minorHAnsi"/>
          <w:sz w:val="28"/>
          <w:szCs w:val="28"/>
        </w:rPr>
        <w:t xml:space="preserve"> importanti propria vita.</w:t>
      </w:r>
    </w:p>
    <w:p w:rsidR="006F393C" w:rsidRDefault="006F393C" w:rsidP="00C51F57">
      <w:pPr>
        <w:autoSpaceDE/>
        <w:autoSpaceDN/>
        <w:jc w:val="both"/>
        <w:rPr>
          <w:rFonts w:asciiTheme="minorHAnsi" w:hAnsiTheme="minorHAnsi"/>
          <w:sz w:val="28"/>
          <w:szCs w:val="28"/>
        </w:rPr>
      </w:pPr>
      <w:r w:rsidRPr="002B7048">
        <w:rPr>
          <w:rFonts w:asciiTheme="minorHAnsi" w:hAnsiTheme="minorHAnsi"/>
          <w:sz w:val="28"/>
          <w:szCs w:val="28"/>
        </w:rPr>
        <w:t xml:space="preserve">Troppo spesso, in presenza di una persona disabile, gli altri si esprimono parlando di lui o di lei come se non ci fosse. Uno dei messaggi-chiave </w:t>
      </w:r>
      <w:r w:rsidR="00C25393">
        <w:rPr>
          <w:rFonts w:asciiTheme="minorHAnsi" w:hAnsiTheme="minorHAnsi"/>
          <w:sz w:val="28"/>
          <w:szCs w:val="28"/>
        </w:rPr>
        <w:t xml:space="preserve">che </w:t>
      </w:r>
      <w:r w:rsidRPr="002B7048">
        <w:rPr>
          <w:rFonts w:asciiTheme="minorHAnsi" w:hAnsiTheme="minorHAnsi"/>
          <w:sz w:val="28"/>
          <w:szCs w:val="28"/>
        </w:rPr>
        <w:t>le persone disabili</w:t>
      </w:r>
      <w:r w:rsidR="00C25393">
        <w:rPr>
          <w:rFonts w:asciiTheme="minorHAnsi" w:hAnsiTheme="minorHAnsi"/>
          <w:sz w:val="28"/>
          <w:szCs w:val="28"/>
        </w:rPr>
        <w:t xml:space="preserve"> rivolgono</w:t>
      </w:r>
      <w:r w:rsidRPr="002B7048">
        <w:rPr>
          <w:rFonts w:asciiTheme="minorHAnsi" w:hAnsiTheme="minorHAnsi"/>
          <w:sz w:val="28"/>
          <w:szCs w:val="28"/>
        </w:rPr>
        <w:t xml:space="preserve"> al mondo che le circonda è</w:t>
      </w:r>
      <w:r w:rsidR="00C25393">
        <w:rPr>
          <w:rFonts w:asciiTheme="minorHAnsi" w:hAnsiTheme="minorHAnsi"/>
          <w:sz w:val="28"/>
          <w:szCs w:val="28"/>
        </w:rPr>
        <w:t>:</w:t>
      </w:r>
      <w:r w:rsidRPr="002B7048">
        <w:rPr>
          <w:rFonts w:asciiTheme="minorHAnsi" w:hAnsiTheme="minorHAnsi"/>
          <w:sz w:val="28"/>
          <w:szCs w:val="28"/>
        </w:rPr>
        <w:t xml:space="preserve"> “</w:t>
      </w:r>
      <w:r w:rsidRPr="002B7048">
        <w:rPr>
          <w:rFonts w:asciiTheme="minorHAnsi" w:hAnsiTheme="minorHAnsi"/>
          <w:i/>
          <w:sz w:val="28"/>
          <w:szCs w:val="28"/>
        </w:rPr>
        <w:t>Parlate con me, non di me</w:t>
      </w:r>
      <w:r w:rsidRPr="002B7048">
        <w:rPr>
          <w:rFonts w:asciiTheme="minorHAnsi" w:hAnsiTheme="minorHAnsi"/>
          <w:sz w:val="28"/>
          <w:szCs w:val="28"/>
        </w:rPr>
        <w:t>”.</w:t>
      </w:r>
      <w:r w:rsidR="00637771">
        <w:rPr>
          <w:rFonts w:asciiTheme="minorHAnsi" w:hAnsiTheme="minorHAnsi"/>
          <w:sz w:val="28"/>
          <w:szCs w:val="28"/>
        </w:rPr>
        <w:t xml:space="preserve"> </w:t>
      </w:r>
      <w:r w:rsidR="00C25393">
        <w:rPr>
          <w:rFonts w:asciiTheme="minorHAnsi" w:hAnsiTheme="minorHAnsi"/>
          <w:sz w:val="28"/>
          <w:szCs w:val="28"/>
        </w:rPr>
        <w:t>A questo potremmo</w:t>
      </w:r>
      <w:r w:rsidRPr="002B7048">
        <w:rPr>
          <w:rFonts w:asciiTheme="minorHAnsi" w:hAnsiTheme="minorHAnsi"/>
          <w:sz w:val="28"/>
          <w:szCs w:val="28"/>
        </w:rPr>
        <w:t xml:space="preserve"> aggiungere</w:t>
      </w:r>
      <w:r w:rsidR="00C25393">
        <w:rPr>
          <w:rFonts w:asciiTheme="minorHAnsi" w:hAnsiTheme="minorHAnsi"/>
          <w:sz w:val="28"/>
          <w:szCs w:val="28"/>
        </w:rPr>
        <w:t>:</w:t>
      </w:r>
      <w:r w:rsidRPr="002B7048">
        <w:rPr>
          <w:rFonts w:asciiTheme="minorHAnsi" w:hAnsiTheme="minorHAnsi"/>
          <w:sz w:val="28"/>
          <w:szCs w:val="28"/>
        </w:rPr>
        <w:t xml:space="preserve"> “</w:t>
      </w:r>
      <w:r w:rsidRPr="002B7048">
        <w:rPr>
          <w:rFonts w:asciiTheme="minorHAnsi" w:hAnsiTheme="minorHAnsi"/>
          <w:i/>
          <w:sz w:val="28"/>
          <w:szCs w:val="28"/>
        </w:rPr>
        <w:t xml:space="preserve">Ascoltatemi, non partite dal presupposto che ciò che è importante dire </w:t>
      </w:r>
      <w:r w:rsidR="00C25393">
        <w:rPr>
          <w:rFonts w:asciiTheme="minorHAnsi" w:hAnsiTheme="minorHAnsi"/>
          <w:i/>
          <w:sz w:val="28"/>
          <w:szCs w:val="28"/>
        </w:rPr>
        <w:t xml:space="preserve">potete </w:t>
      </w:r>
      <w:r w:rsidRPr="002B7048">
        <w:rPr>
          <w:rFonts w:asciiTheme="minorHAnsi" w:hAnsiTheme="minorHAnsi"/>
          <w:i/>
          <w:sz w:val="28"/>
          <w:szCs w:val="28"/>
        </w:rPr>
        <w:t>dirlo</w:t>
      </w:r>
      <w:r w:rsidR="00C25393">
        <w:rPr>
          <w:rFonts w:asciiTheme="minorHAnsi" w:hAnsiTheme="minorHAnsi"/>
          <w:i/>
          <w:sz w:val="28"/>
          <w:szCs w:val="28"/>
        </w:rPr>
        <w:t xml:space="preserve"> soltanto voi</w:t>
      </w:r>
      <w:r w:rsidRPr="002B7048">
        <w:rPr>
          <w:rFonts w:asciiTheme="minorHAnsi" w:hAnsiTheme="minorHAnsi"/>
          <w:sz w:val="28"/>
          <w:szCs w:val="28"/>
        </w:rPr>
        <w:t>”.</w:t>
      </w:r>
    </w:p>
    <w:p w:rsidR="00C25393" w:rsidRPr="002B7048" w:rsidRDefault="00C25393" w:rsidP="00C51F57">
      <w:pPr>
        <w:autoSpaceDE/>
        <w:autoSpaceDN/>
        <w:jc w:val="both"/>
        <w:rPr>
          <w:rFonts w:asciiTheme="minorHAnsi" w:hAnsiTheme="minorHAnsi"/>
          <w:sz w:val="28"/>
          <w:szCs w:val="28"/>
        </w:rPr>
      </w:pPr>
    </w:p>
    <w:p w:rsidR="006F393C" w:rsidRDefault="006F393C" w:rsidP="00C51F57">
      <w:pPr>
        <w:autoSpaceDE/>
        <w:autoSpaceDN/>
        <w:jc w:val="both"/>
        <w:rPr>
          <w:rFonts w:asciiTheme="minorHAnsi" w:hAnsiTheme="minorHAnsi"/>
          <w:sz w:val="28"/>
          <w:szCs w:val="28"/>
        </w:rPr>
      </w:pPr>
      <w:r w:rsidRPr="002B7048">
        <w:rPr>
          <w:rFonts w:asciiTheme="minorHAnsi" w:hAnsiTheme="minorHAnsi"/>
          <w:sz w:val="28"/>
          <w:szCs w:val="28"/>
        </w:rPr>
        <w:t>Una seconda ragio</w:t>
      </w:r>
      <w:r w:rsidR="00C25393">
        <w:rPr>
          <w:rFonts w:asciiTheme="minorHAnsi" w:hAnsiTheme="minorHAnsi"/>
          <w:sz w:val="28"/>
          <w:szCs w:val="28"/>
        </w:rPr>
        <w:t>ne consiste nel fatto che</w:t>
      </w:r>
      <w:r w:rsidRPr="002B7048">
        <w:rPr>
          <w:rFonts w:asciiTheme="minorHAnsi" w:hAnsiTheme="minorHAnsi"/>
          <w:sz w:val="28"/>
          <w:szCs w:val="28"/>
        </w:rPr>
        <w:t xml:space="preserve"> </w:t>
      </w:r>
      <w:r w:rsidR="00C25393">
        <w:rPr>
          <w:rFonts w:asciiTheme="minorHAnsi" w:hAnsiTheme="minorHAnsi"/>
          <w:sz w:val="28"/>
          <w:szCs w:val="28"/>
        </w:rPr>
        <w:t xml:space="preserve">la percezione di </w:t>
      </w:r>
      <w:r w:rsidR="00921EAA">
        <w:rPr>
          <w:rFonts w:asciiTheme="minorHAnsi" w:hAnsiTheme="minorHAnsi"/>
          <w:sz w:val="28"/>
          <w:szCs w:val="28"/>
        </w:rPr>
        <w:t xml:space="preserve">una giornata </w:t>
      </w:r>
      <w:r w:rsidR="00C25393">
        <w:rPr>
          <w:rFonts w:asciiTheme="minorHAnsi" w:hAnsiTheme="minorHAnsi"/>
          <w:sz w:val="28"/>
          <w:szCs w:val="28"/>
        </w:rPr>
        <w:t xml:space="preserve">viene </w:t>
      </w:r>
      <w:r w:rsidR="00921EAA">
        <w:rPr>
          <w:rFonts w:asciiTheme="minorHAnsi" w:hAnsiTheme="minorHAnsi"/>
          <w:sz w:val="28"/>
          <w:szCs w:val="28"/>
        </w:rPr>
        <w:t xml:space="preserve">connotata </w:t>
      </w:r>
      <w:r w:rsidR="00C25393">
        <w:rPr>
          <w:rFonts w:asciiTheme="minorHAnsi" w:hAnsiTheme="minorHAnsi"/>
          <w:sz w:val="28"/>
          <w:szCs w:val="28"/>
        </w:rPr>
        <w:t>nella memoria dagli ultimi avvenimenti, i quali</w:t>
      </w:r>
      <w:r w:rsidR="00921EAA">
        <w:rPr>
          <w:rFonts w:asciiTheme="minorHAnsi" w:hAnsiTheme="minorHAnsi"/>
          <w:sz w:val="28"/>
          <w:szCs w:val="28"/>
        </w:rPr>
        <w:t xml:space="preserve">, se negativi, portano a </w:t>
      </w:r>
      <w:r w:rsidR="001A5491" w:rsidRPr="002B7048">
        <w:rPr>
          <w:rFonts w:asciiTheme="minorHAnsi" w:hAnsiTheme="minorHAnsi"/>
          <w:sz w:val="28"/>
          <w:szCs w:val="28"/>
        </w:rPr>
        <w:t>pensare che le cose siano peggiori</w:t>
      </w:r>
      <w:r w:rsidR="00243237" w:rsidRPr="002B7048">
        <w:rPr>
          <w:rFonts w:asciiTheme="minorHAnsi" w:hAnsiTheme="minorHAnsi"/>
          <w:sz w:val="28"/>
          <w:szCs w:val="28"/>
        </w:rPr>
        <w:t xml:space="preserve"> del reale</w:t>
      </w:r>
      <w:r w:rsidR="001A5491" w:rsidRPr="002B7048">
        <w:rPr>
          <w:rFonts w:asciiTheme="minorHAnsi" w:hAnsiTheme="minorHAnsi"/>
          <w:sz w:val="28"/>
          <w:szCs w:val="28"/>
        </w:rPr>
        <w:t xml:space="preserve">. Tenere un monitoraggio regolare dei vari momenti della giornata, e ripercorrere quelli positivi, aiuta </w:t>
      </w:r>
      <w:r w:rsidR="00243237" w:rsidRPr="002B7048">
        <w:rPr>
          <w:rFonts w:asciiTheme="minorHAnsi" w:hAnsiTheme="minorHAnsi"/>
          <w:sz w:val="28"/>
          <w:szCs w:val="28"/>
        </w:rPr>
        <w:t xml:space="preserve">a costruire </w:t>
      </w:r>
      <w:r w:rsidR="00921EAA">
        <w:rPr>
          <w:rFonts w:asciiTheme="minorHAnsi" w:hAnsiTheme="minorHAnsi"/>
          <w:sz w:val="28"/>
          <w:szCs w:val="28"/>
        </w:rPr>
        <w:t>correttamente la memoria, favorendo</w:t>
      </w:r>
      <w:r w:rsidR="008D63A6" w:rsidRPr="002B7048">
        <w:rPr>
          <w:rFonts w:asciiTheme="minorHAnsi" w:hAnsiTheme="minorHAnsi"/>
          <w:sz w:val="28"/>
          <w:szCs w:val="28"/>
        </w:rPr>
        <w:t xml:space="preserve"> un atteggiamento positivo</w:t>
      </w:r>
      <w:r w:rsidR="00921EAA">
        <w:rPr>
          <w:rFonts w:asciiTheme="minorHAnsi" w:hAnsiTheme="minorHAnsi"/>
          <w:sz w:val="28"/>
          <w:szCs w:val="28"/>
        </w:rPr>
        <w:t xml:space="preserve"> verso l’attività scolastica.</w:t>
      </w:r>
    </w:p>
    <w:p w:rsidR="00921EAA" w:rsidRDefault="00921EAA" w:rsidP="00C51F57">
      <w:pPr>
        <w:autoSpaceDE/>
        <w:autoSpaceDN/>
        <w:jc w:val="both"/>
        <w:rPr>
          <w:rFonts w:asciiTheme="minorHAnsi" w:hAnsiTheme="minorHAnsi"/>
          <w:sz w:val="28"/>
          <w:szCs w:val="28"/>
        </w:rPr>
      </w:pPr>
    </w:p>
    <w:p w:rsidR="00921EAA" w:rsidRDefault="009C4F5A" w:rsidP="00C51F57">
      <w:pPr>
        <w:autoSpaceDE/>
        <w:autoSpaceDN/>
        <w:jc w:val="both"/>
        <w:rPr>
          <w:rFonts w:asciiTheme="minorHAnsi" w:hAnsiTheme="minorHAnsi"/>
          <w:sz w:val="28"/>
          <w:szCs w:val="28"/>
        </w:rPr>
      </w:pPr>
      <w:hyperlink r:id="rId35" w:history="1">
        <w:r w:rsidR="00637771" w:rsidRPr="009C4F5A">
          <w:rPr>
            <w:rStyle w:val="Collegamentoipertestuale"/>
            <w:rFonts w:asciiTheme="minorHAnsi" w:hAnsiTheme="minorHAnsi"/>
            <w:sz w:val="28"/>
            <w:szCs w:val="28"/>
          </w:rPr>
          <w:t>ESEMPIO 11</w:t>
        </w:r>
      </w:hyperlink>
      <w:bookmarkStart w:id="0" w:name="_GoBack"/>
      <w:bookmarkEnd w:id="0"/>
      <w:r w:rsidR="00637771">
        <w:rPr>
          <w:rFonts w:asciiTheme="minorHAnsi" w:hAnsiTheme="minorHAnsi"/>
          <w:sz w:val="28"/>
          <w:szCs w:val="28"/>
        </w:rPr>
        <w:t xml:space="preserve"> – registrazione del parere dell’alunno</w:t>
      </w:r>
    </w:p>
    <w:p w:rsidR="00637771" w:rsidRDefault="00637771" w:rsidP="00C51F57">
      <w:pPr>
        <w:autoSpaceDE/>
        <w:autoSpaceDN/>
        <w:jc w:val="both"/>
        <w:rPr>
          <w:rFonts w:asciiTheme="minorHAnsi" w:hAnsiTheme="minorHAnsi"/>
          <w:sz w:val="28"/>
          <w:szCs w:val="28"/>
        </w:rPr>
      </w:pPr>
    </w:p>
    <w:p w:rsidR="00637771" w:rsidRDefault="00637771" w:rsidP="00C51F57">
      <w:pPr>
        <w:autoSpaceDE/>
        <w:autoSpaceDN/>
        <w:jc w:val="both"/>
        <w:rPr>
          <w:rFonts w:asciiTheme="minorHAnsi" w:hAnsiTheme="minorHAnsi"/>
          <w:sz w:val="28"/>
          <w:szCs w:val="28"/>
        </w:rPr>
      </w:pPr>
    </w:p>
    <w:p w:rsidR="00637771" w:rsidRDefault="00637771" w:rsidP="00C51F57">
      <w:pPr>
        <w:autoSpaceDE/>
        <w:autoSpaceDN/>
        <w:jc w:val="both"/>
        <w:rPr>
          <w:rFonts w:asciiTheme="minorHAnsi" w:hAnsiTheme="minorHAnsi"/>
          <w:sz w:val="28"/>
          <w:szCs w:val="28"/>
        </w:rPr>
      </w:pPr>
    </w:p>
    <w:p w:rsidR="00637771" w:rsidRDefault="00637771" w:rsidP="00C51F57">
      <w:pPr>
        <w:autoSpaceDE/>
        <w:autoSpaceDN/>
        <w:jc w:val="both"/>
        <w:rPr>
          <w:rFonts w:asciiTheme="minorHAnsi" w:hAnsiTheme="minorHAnsi"/>
          <w:sz w:val="28"/>
          <w:szCs w:val="28"/>
        </w:rPr>
      </w:pPr>
    </w:p>
    <w:p w:rsidR="00921EAA" w:rsidRPr="00921EAA" w:rsidRDefault="00921EAA" w:rsidP="00921EAA">
      <w:pPr>
        <w:autoSpaceDE/>
        <w:autoSpaceDN/>
        <w:jc w:val="center"/>
        <w:rPr>
          <w:rFonts w:ascii="Harrington" w:hAnsi="Harrington"/>
          <w:b/>
          <w:sz w:val="40"/>
          <w:szCs w:val="40"/>
        </w:rPr>
      </w:pPr>
      <w:r w:rsidRPr="00921EAA">
        <w:rPr>
          <w:rFonts w:ascii="Harrington" w:hAnsi="Harrington"/>
          <w:b/>
          <w:sz w:val="40"/>
          <w:szCs w:val="40"/>
        </w:rPr>
        <w:lastRenderedPageBreak/>
        <w:t>Riflessioni sulla quantità dei dati da raccogliere</w:t>
      </w:r>
    </w:p>
    <w:p w:rsidR="001A5491" w:rsidRPr="002B7048" w:rsidRDefault="001A5491" w:rsidP="00C51F57">
      <w:pPr>
        <w:autoSpaceDE/>
        <w:autoSpaceDN/>
        <w:jc w:val="both"/>
        <w:rPr>
          <w:rFonts w:asciiTheme="minorHAnsi" w:hAnsiTheme="minorHAnsi"/>
          <w:sz w:val="28"/>
          <w:szCs w:val="28"/>
        </w:rPr>
      </w:pPr>
    </w:p>
    <w:p w:rsidR="001A5491" w:rsidRDefault="009322B5" w:rsidP="00C51F57">
      <w:pPr>
        <w:autoSpaceDE/>
        <w:autoSpaceDN/>
        <w:jc w:val="both"/>
        <w:rPr>
          <w:rFonts w:asciiTheme="minorHAnsi" w:hAnsiTheme="minorHAnsi"/>
          <w:sz w:val="28"/>
          <w:szCs w:val="28"/>
        </w:rPr>
      </w:pPr>
      <w:r>
        <w:rPr>
          <w:rFonts w:asciiTheme="minorHAnsi" w:hAnsiTheme="minorHAnsi"/>
          <w:sz w:val="28"/>
          <w:szCs w:val="28"/>
        </w:rPr>
        <w:t>Nei paragrafi precedenti abbiamo proposto alcune riflessioni sul tipo di dati che possono essere raccolti con il foglio di registrazione quotidiano.</w:t>
      </w:r>
    </w:p>
    <w:p w:rsidR="006F393C" w:rsidRDefault="009322B5" w:rsidP="00C51F57">
      <w:pPr>
        <w:autoSpaceDE/>
        <w:autoSpaceDN/>
        <w:jc w:val="both"/>
        <w:rPr>
          <w:rFonts w:asciiTheme="minorHAnsi" w:hAnsiTheme="minorHAnsi"/>
          <w:sz w:val="28"/>
          <w:szCs w:val="28"/>
        </w:rPr>
      </w:pPr>
      <w:r>
        <w:rPr>
          <w:rFonts w:asciiTheme="minorHAnsi" w:hAnsiTheme="minorHAnsi"/>
          <w:sz w:val="28"/>
          <w:szCs w:val="28"/>
        </w:rPr>
        <w:t>Gli esempi allegati alle varie voci sono piuttosto dettagliati; infatti si è s</w:t>
      </w:r>
      <w:r w:rsidR="00477450">
        <w:rPr>
          <w:rFonts w:asciiTheme="minorHAnsi" w:hAnsiTheme="minorHAnsi"/>
          <w:sz w:val="28"/>
          <w:szCs w:val="28"/>
        </w:rPr>
        <w:t>celto di ipotizzare situazioni molto</w:t>
      </w:r>
      <w:r>
        <w:rPr>
          <w:rFonts w:asciiTheme="minorHAnsi" w:hAnsiTheme="minorHAnsi"/>
          <w:sz w:val="28"/>
          <w:szCs w:val="28"/>
        </w:rPr>
        <w:t xml:space="preserve"> problematiche, tali da riguardare, fortunatamente, un numero ristretto di alunni.</w:t>
      </w:r>
    </w:p>
    <w:p w:rsidR="009322B5" w:rsidRDefault="009322B5" w:rsidP="00C51F57">
      <w:pPr>
        <w:autoSpaceDE/>
        <w:autoSpaceDN/>
        <w:jc w:val="both"/>
        <w:rPr>
          <w:rFonts w:asciiTheme="minorHAnsi" w:hAnsiTheme="minorHAnsi"/>
          <w:sz w:val="28"/>
          <w:szCs w:val="28"/>
        </w:rPr>
      </w:pPr>
    </w:p>
    <w:p w:rsidR="009322B5" w:rsidRDefault="009322B5" w:rsidP="00C51F57">
      <w:pPr>
        <w:autoSpaceDE/>
        <w:autoSpaceDN/>
        <w:jc w:val="both"/>
        <w:rPr>
          <w:rFonts w:asciiTheme="minorHAnsi" w:hAnsiTheme="minorHAnsi"/>
          <w:sz w:val="28"/>
          <w:szCs w:val="28"/>
        </w:rPr>
      </w:pPr>
      <w:r>
        <w:rPr>
          <w:rFonts w:asciiTheme="minorHAnsi" w:hAnsiTheme="minorHAnsi"/>
          <w:sz w:val="28"/>
          <w:szCs w:val="28"/>
        </w:rPr>
        <w:t>E’ bene che la riflessione sui dati da raccogliere si focalizzi sugli aspetti essenziali e significativi della giornata, senza pretendere di monitorar</w:t>
      </w:r>
      <w:r w:rsidR="00477450">
        <w:rPr>
          <w:rFonts w:asciiTheme="minorHAnsi" w:hAnsiTheme="minorHAnsi"/>
          <w:sz w:val="28"/>
          <w:szCs w:val="28"/>
        </w:rPr>
        <w:t>n</w:t>
      </w:r>
      <w:r>
        <w:rPr>
          <w:rFonts w:asciiTheme="minorHAnsi" w:hAnsiTheme="minorHAnsi"/>
          <w:sz w:val="28"/>
          <w:szCs w:val="28"/>
        </w:rPr>
        <w:t xml:space="preserve">e ogni aspetto. </w:t>
      </w:r>
    </w:p>
    <w:p w:rsidR="009322B5" w:rsidRDefault="009322B5" w:rsidP="00C51F57">
      <w:pPr>
        <w:autoSpaceDE/>
        <w:autoSpaceDN/>
        <w:jc w:val="both"/>
        <w:rPr>
          <w:rFonts w:asciiTheme="minorHAnsi" w:hAnsiTheme="minorHAnsi"/>
          <w:sz w:val="28"/>
          <w:szCs w:val="28"/>
        </w:rPr>
      </w:pPr>
    </w:p>
    <w:p w:rsidR="009322B5" w:rsidRDefault="00637771" w:rsidP="00C51F57">
      <w:pPr>
        <w:autoSpaceDE/>
        <w:autoSpaceDN/>
        <w:jc w:val="both"/>
        <w:rPr>
          <w:rFonts w:asciiTheme="minorHAnsi" w:hAnsiTheme="minorHAnsi"/>
          <w:sz w:val="28"/>
          <w:szCs w:val="28"/>
        </w:rPr>
      </w:pPr>
      <w:r>
        <w:rPr>
          <w:rFonts w:asciiTheme="minorHAnsi" w:hAnsiTheme="minorHAnsi"/>
          <w:sz w:val="28"/>
          <w:szCs w:val="28"/>
        </w:rPr>
        <w:t>Negli esempi iniziali sono stati forniti format di regist</w:t>
      </w:r>
      <w:r w:rsidR="009322B5">
        <w:rPr>
          <w:rFonts w:asciiTheme="minorHAnsi" w:hAnsiTheme="minorHAnsi"/>
          <w:sz w:val="28"/>
          <w:szCs w:val="28"/>
        </w:rPr>
        <w:t>razione dell’andamento giornaliero</w:t>
      </w:r>
      <w:r w:rsidR="00824C57">
        <w:rPr>
          <w:rFonts w:asciiTheme="minorHAnsi" w:hAnsiTheme="minorHAnsi"/>
          <w:sz w:val="28"/>
          <w:szCs w:val="28"/>
        </w:rPr>
        <w:t xml:space="preserve"> predisposti in modo più sin</w:t>
      </w:r>
      <w:r>
        <w:rPr>
          <w:rFonts w:asciiTheme="minorHAnsi" w:hAnsiTheme="minorHAnsi"/>
          <w:sz w:val="28"/>
          <w:szCs w:val="28"/>
        </w:rPr>
        <w:t>tetico, rispetto a quelli successivi. Ciò per consentire ad ogni gruppo di docenti (in collaborazione con le famiglie e con i curanti) una articolata riflessione sulle scelte da effettuare.</w:t>
      </w:r>
    </w:p>
    <w:p w:rsidR="00477450" w:rsidRDefault="00477450" w:rsidP="003212DA">
      <w:pPr>
        <w:jc w:val="both"/>
        <w:rPr>
          <w:rFonts w:asciiTheme="minorHAnsi" w:hAnsiTheme="minorHAnsi"/>
          <w:sz w:val="28"/>
          <w:szCs w:val="28"/>
        </w:rPr>
      </w:pPr>
    </w:p>
    <w:p w:rsidR="00477450" w:rsidRPr="00193BF6" w:rsidRDefault="00477450" w:rsidP="00477450">
      <w:pPr>
        <w:jc w:val="center"/>
        <w:rPr>
          <w:rFonts w:ascii="Harrington" w:hAnsi="Harrington"/>
          <w:b/>
          <w:sz w:val="40"/>
          <w:szCs w:val="40"/>
        </w:rPr>
      </w:pPr>
      <w:r w:rsidRPr="00193BF6">
        <w:rPr>
          <w:rFonts w:ascii="Harrington" w:hAnsi="Harrington"/>
          <w:b/>
          <w:sz w:val="40"/>
          <w:szCs w:val="40"/>
        </w:rPr>
        <w:t>Conclusioni</w:t>
      </w:r>
    </w:p>
    <w:p w:rsidR="00477450" w:rsidRPr="002B7048" w:rsidRDefault="00477450" w:rsidP="00477450">
      <w:pPr>
        <w:jc w:val="both"/>
        <w:rPr>
          <w:rFonts w:asciiTheme="minorHAnsi" w:hAnsiTheme="minorHAnsi"/>
          <w:sz w:val="28"/>
          <w:szCs w:val="28"/>
        </w:rPr>
      </w:pPr>
    </w:p>
    <w:p w:rsidR="00477450" w:rsidRPr="002B7048" w:rsidRDefault="00477450" w:rsidP="00477450">
      <w:pPr>
        <w:jc w:val="both"/>
        <w:rPr>
          <w:rFonts w:asciiTheme="minorHAnsi" w:hAnsiTheme="minorHAnsi"/>
          <w:sz w:val="28"/>
          <w:szCs w:val="28"/>
        </w:rPr>
      </w:pPr>
    </w:p>
    <w:p w:rsidR="00477450" w:rsidRDefault="00477450" w:rsidP="00477450">
      <w:pPr>
        <w:jc w:val="both"/>
        <w:rPr>
          <w:rFonts w:asciiTheme="minorHAnsi" w:hAnsiTheme="minorHAnsi"/>
          <w:sz w:val="28"/>
          <w:szCs w:val="28"/>
        </w:rPr>
      </w:pPr>
      <w:r>
        <w:rPr>
          <w:rFonts w:asciiTheme="minorHAnsi" w:hAnsiTheme="minorHAnsi"/>
          <w:sz w:val="28"/>
          <w:szCs w:val="28"/>
        </w:rPr>
        <w:t>Con le riflessioni e gli esempi riportati in questa dispensa, si spera di aver fornito elementi sufficienti a favorire l’adozione</w:t>
      </w:r>
      <w:r w:rsidR="005D7D02">
        <w:rPr>
          <w:rFonts w:asciiTheme="minorHAnsi" w:hAnsiTheme="minorHAnsi"/>
          <w:sz w:val="28"/>
          <w:szCs w:val="28"/>
        </w:rPr>
        <w:t>,</w:t>
      </w:r>
      <w:r>
        <w:rPr>
          <w:rFonts w:asciiTheme="minorHAnsi" w:hAnsiTheme="minorHAnsi"/>
          <w:sz w:val="28"/>
          <w:szCs w:val="28"/>
        </w:rPr>
        <w:t xml:space="preserve"> nelle scuole</w:t>
      </w:r>
      <w:r w:rsidR="005D7D02">
        <w:rPr>
          <w:rFonts w:asciiTheme="minorHAnsi" w:hAnsiTheme="minorHAnsi"/>
          <w:sz w:val="28"/>
          <w:szCs w:val="28"/>
        </w:rPr>
        <w:t>,</w:t>
      </w:r>
      <w:r>
        <w:rPr>
          <w:rFonts w:asciiTheme="minorHAnsi" w:hAnsiTheme="minorHAnsi"/>
          <w:sz w:val="28"/>
          <w:szCs w:val="28"/>
        </w:rPr>
        <w:t xml:space="preserve"> del “diario giornaliero” (liberamente strutturato dai singoli gruppi di docenti ed educatori, con la collaborazione attiva delle famiglie) come forma di documentazione dell’attività scolastica degli allievi disabili e come strumento di comunicazione tra la scuola e la famiglia.</w:t>
      </w:r>
    </w:p>
    <w:p w:rsidR="00477450" w:rsidRDefault="00477450" w:rsidP="00477450">
      <w:pPr>
        <w:jc w:val="both"/>
        <w:rPr>
          <w:rFonts w:asciiTheme="minorHAnsi" w:hAnsiTheme="minorHAnsi"/>
          <w:sz w:val="28"/>
          <w:szCs w:val="28"/>
        </w:rPr>
      </w:pPr>
      <w:r>
        <w:rPr>
          <w:rFonts w:asciiTheme="minorHAnsi" w:hAnsiTheme="minorHAnsi"/>
          <w:sz w:val="28"/>
          <w:szCs w:val="28"/>
        </w:rPr>
        <w:t>Si tr</w:t>
      </w:r>
      <w:r w:rsidR="005D7D02">
        <w:rPr>
          <w:rFonts w:asciiTheme="minorHAnsi" w:hAnsiTheme="minorHAnsi"/>
          <w:sz w:val="28"/>
          <w:szCs w:val="28"/>
        </w:rPr>
        <w:t>atta di aspetti del</w:t>
      </w:r>
      <w:r>
        <w:rPr>
          <w:rFonts w:asciiTheme="minorHAnsi" w:hAnsiTheme="minorHAnsi"/>
          <w:sz w:val="28"/>
          <w:szCs w:val="28"/>
        </w:rPr>
        <w:t>la qualità del lavoro scolastico</w:t>
      </w:r>
      <w:r w:rsidR="005D7D02">
        <w:rPr>
          <w:rFonts w:asciiTheme="minorHAnsi" w:hAnsiTheme="minorHAnsi"/>
          <w:sz w:val="28"/>
          <w:szCs w:val="28"/>
        </w:rPr>
        <w:t xml:space="preserve"> degli alunni disabili, </w:t>
      </w:r>
      <w:r>
        <w:rPr>
          <w:rFonts w:asciiTheme="minorHAnsi" w:hAnsiTheme="minorHAnsi"/>
          <w:sz w:val="28"/>
          <w:szCs w:val="28"/>
        </w:rPr>
        <w:t>finora poco sviluppati e poco app</w:t>
      </w:r>
      <w:r w:rsidR="005D7D02">
        <w:rPr>
          <w:rFonts w:asciiTheme="minorHAnsi" w:hAnsiTheme="minorHAnsi"/>
          <w:sz w:val="28"/>
          <w:szCs w:val="28"/>
        </w:rPr>
        <w:t xml:space="preserve">licati, tuttavia fondamentali per evitare </w:t>
      </w:r>
      <w:r w:rsidR="005D7D02">
        <w:rPr>
          <w:rFonts w:asciiTheme="minorHAnsi" w:hAnsiTheme="minorHAnsi"/>
          <w:sz w:val="28"/>
          <w:szCs w:val="28"/>
        </w:rPr>
        <w:lastRenderedPageBreak/>
        <w:t>improvvisazione, approssimazione, episodicità, autoreferenzialità e soprattutto la delega al solo docente di sostegno (e all’educatore).</w:t>
      </w:r>
    </w:p>
    <w:p w:rsidR="00477450" w:rsidRPr="002B7048" w:rsidRDefault="00477450" w:rsidP="003212DA">
      <w:pPr>
        <w:jc w:val="both"/>
        <w:rPr>
          <w:rFonts w:asciiTheme="minorHAnsi" w:hAnsiTheme="minorHAnsi"/>
          <w:sz w:val="28"/>
          <w:szCs w:val="28"/>
        </w:rPr>
      </w:pPr>
    </w:p>
    <w:p w:rsidR="003362F5" w:rsidRPr="002B7048" w:rsidRDefault="00EA4214" w:rsidP="00EA4214">
      <w:pPr>
        <w:pBdr>
          <w:top w:val="wave" w:sz="12" w:space="1" w:color="E725B4"/>
          <w:left w:val="wave" w:sz="12" w:space="4" w:color="E725B4"/>
          <w:bottom w:val="wave" w:sz="12" w:space="1" w:color="E725B4"/>
          <w:right w:val="wave" w:sz="12" w:space="4" w:color="E725B4"/>
        </w:pBdr>
        <w:jc w:val="both"/>
        <w:rPr>
          <w:rFonts w:asciiTheme="minorHAnsi" w:hAnsiTheme="minorHAnsi"/>
          <w:sz w:val="28"/>
          <w:szCs w:val="28"/>
        </w:rPr>
      </w:pPr>
      <w:r w:rsidRPr="002B7048">
        <w:rPr>
          <w:rFonts w:asciiTheme="minorHAnsi" w:hAnsiTheme="minorHAnsi"/>
          <w:noProof/>
          <w:sz w:val="28"/>
          <w:szCs w:val="28"/>
        </w:rPr>
        <w:drawing>
          <wp:inline distT="0" distB="0" distL="0" distR="0" wp14:anchorId="463C6D30" wp14:editId="1735B79C">
            <wp:extent cx="5348957" cy="4600575"/>
            <wp:effectExtent l="0" t="0" r="4445" b="0"/>
            <wp:docPr id="21" name="Picture 2" descr="( free download) Autism Behavior Checklist - My School day | Charts/Schedules - Victories 'N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 free download) Autism Behavior Checklist - My School day | Charts/Schedules - Victories 'N Autis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58757" cy="4609004"/>
                    </a:xfrm>
                    <a:prstGeom prst="rect">
                      <a:avLst/>
                    </a:prstGeom>
                    <a:noFill/>
                    <a:extLst/>
                  </pic:spPr>
                </pic:pic>
              </a:graphicData>
            </a:graphic>
          </wp:inline>
        </w:drawing>
      </w:r>
    </w:p>
    <w:p w:rsidR="00EA4214" w:rsidRPr="00477450" w:rsidRDefault="0068631F" w:rsidP="00EA4214">
      <w:pPr>
        <w:pBdr>
          <w:top w:val="wave" w:sz="12" w:space="1" w:color="E725B4"/>
          <w:left w:val="wave" w:sz="12" w:space="4" w:color="E725B4"/>
          <w:bottom w:val="wave" w:sz="12" w:space="1" w:color="E725B4"/>
          <w:right w:val="wave" w:sz="12" w:space="4" w:color="E725B4"/>
        </w:pBdr>
        <w:jc w:val="center"/>
        <w:rPr>
          <w:rFonts w:asciiTheme="minorHAnsi" w:hAnsiTheme="minorHAnsi"/>
          <w:sz w:val="20"/>
          <w:szCs w:val="20"/>
        </w:rPr>
      </w:pPr>
      <w:hyperlink r:id="rId37" w:history="1">
        <w:r w:rsidR="00EA4214" w:rsidRPr="00477450">
          <w:rPr>
            <w:rStyle w:val="Collegamentoipertestuale"/>
            <w:rFonts w:asciiTheme="minorHAnsi" w:hAnsiTheme="minorHAnsi"/>
            <w:sz w:val="20"/>
            <w:szCs w:val="20"/>
          </w:rPr>
          <w:t>www.victoriesnautism.com</w:t>
        </w:r>
      </w:hyperlink>
    </w:p>
    <w:p w:rsidR="00EA4214" w:rsidRPr="002B7048" w:rsidRDefault="00EA4214" w:rsidP="00EC22A6">
      <w:pPr>
        <w:jc w:val="both"/>
        <w:rPr>
          <w:rFonts w:asciiTheme="minorHAnsi" w:hAnsiTheme="minorHAnsi"/>
          <w:sz w:val="28"/>
          <w:szCs w:val="28"/>
        </w:rPr>
      </w:pPr>
    </w:p>
    <w:p w:rsidR="004E6D66" w:rsidRPr="002B7048" w:rsidRDefault="004E6D66" w:rsidP="004E6D66">
      <w:pPr>
        <w:jc w:val="both"/>
        <w:rPr>
          <w:rFonts w:asciiTheme="minorHAnsi" w:hAnsiTheme="minorHAnsi"/>
          <w:sz w:val="28"/>
          <w:szCs w:val="28"/>
        </w:rPr>
      </w:pPr>
    </w:p>
    <w:p w:rsidR="004E6D66" w:rsidRPr="002B7048" w:rsidRDefault="004E6D66" w:rsidP="00EC22A6">
      <w:pPr>
        <w:jc w:val="both"/>
        <w:rPr>
          <w:rFonts w:asciiTheme="minorHAnsi" w:hAnsiTheme="minorHAnsi"/>
          <w:sz w:val="28"/>
          <w:szCs w:val="28"/>
        </w:rPr>
      </w:pPr>
    </w:p>
    <w:sectPr w:rsidR="004E6D66" w:rsidRPr="002B7048" w:rsidSect="00E5707E">
      <w:headerReference w:type="default" r:id="rId38"/>
      <w:footerReference w:type="default" r:id="rId39"/>
      <w:pgSz w:w="11906" w:h="16838" w:code="9"/>
      <w:pgMar w:top="3289" w:right="1418" w:bottom="3062"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1F" w:rsidRDefault="0068631F">
      <w:r>
        <w:separator/>
      </w:r>
    </w:p>
  </w:endnote>
  <w:endnote w:type="continuationSeparator" w:id="0">
    <w:p w:rsidR="0068631F" w:rsidRDefault="0068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EF" w:rsidRDefault="00190AEF">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graziella.roda@istruzione.it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C4F5A" w:rsidRPr="009C4F5A">
      <w:rPr>
        <w:rFonts w:asciiTheme="majorHAnsi" w:eastAsiaTheme="majorEastAsia" w:hAnsiTheme="majorHAnsi" w:cstheme="majorBidi"/>
        <w:noProof/>
      </w:rPr>
      <w:t>19</w:t>
    </w:r>
    <w:r>
      <w:rPr>
        <w:rFonts w:asciiTheme="majorHAnsi" w:eastAsiaTheme="majorEastAsia" w:hAnsiTheme="majorHAnsi" w:cstheme="majorBidi"/>
      </w:rPr>
      <w:fldChar w:fldCharType="end"/>
    </w:r>
  </w:p>
  <w:p w:rsidR="006559D8" w:rsidRDefault="006559D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1F" w:rsidRDefault="0068631F">
      <w:r>
        <w:separator/>
      </w:r>
    </w:p>
  </w:footnote>
  <w:footnote w:type="continuationSeparator" w:id="0">
    <w:p w:rsidR="0068631F" w:rsidRDefault="00686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F2" w:rsidRDefault="00D4020A" w:rsidP="008F2BF2">
    <w:pPr>
      <w:pStyle w:val="Intestazione"/>
      <w:tabs>
        <w:tab w:val="clear" w:pos="4819"/>
        <w:tab w:val="clear" w:pos="9638"/>
        <w:tab w:val="left" w:pos="709"/>
        <w:tab w:val="left" w:pos="2124"/>
        <w:tab w:val="left" w:pos="2832"/>
        <w:tab w:val="left" w:pos="3540"/>
        <w:tab w:val="left" w:pos="4248"/>
        <w:tab w:val="left" w:pos="4956"/>
      </w:tabs>
      <w:jc w:val="center"/>
      <w:rPr>
        <w:sz w:val="21"/>
        <w:szCs w:val="21"/>
      </w:rPr>
    </w:pPr>
    <w:r>
      <w:rPr>
        <w:noProof/>
      </w:rPr>
      <w:drawing>
        <wp:inline distT="0" distB="0" distL="0" distR="0" wp14:anchorId="1D279CC5" wp14:editId="13B5EB30">
          <wp:extent cx="4374913" cy="1228725"/>
          <wp:effectExtent l="0" t="0" r="6985" b="0"/>
          <wp:docPr id="1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2398" cy="1230827"/>
                  </a:xfrm>
                  <a:prstGeom prst="rect">
                    <a:avLst/>
                  </a:prstGeom>
                  <a:noFill/>
                  <a:ln>
                    <a:noFill/>
                  </a:ln>
                </pic:spPr>
              </pic:pic>
            </a:graphicData>
          </a:graphic>
        </wp:inline>
      </w:drawing>
    </w:r>
  </w:p>
  <w:p w:rsidR="009B1F2A" w:rsidRPr="00192989" w:rsidRDefault="008D3F42" w:rsidP="008F2BF2">
    <w:pPr>
      <w:pStyle w:val="Intestazione"/>
      <w:tabs>
        <w:tab w:val="clear" w:pos="4819"/>
        <w:tab w:val="clear" w:pos="9638"/>
      </w:tabs>
      <w:jc w:val="center"/>
      <w:rPr>
        <w:sz w:val="21"/>
        <w:szCs w:val="21"/>
      </w:rPr>
    </w:pPr>
    <w:r>
      <w:rPr>
        <w:sz w:val="21"/>
        <w:szCs w:val="21"/>
      </w:rPr>
      <w:t>Allegato 1 alla nota prot.14360 del 2 novembre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B18"/>
    <w:multiLevelType w:val="hybridMultilevel"/>
    <w:tmpl w:val="55FACC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B827E1"/>
    <w:multiLevelType w:val="hybridMultilevel"/>
    <w:tmpl w:val="9BD6E31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89C5903"/>
    <w:multiLevelType w:val="hybridMultilevel"/>
    <w:tmpl w:val="50042D88"/>
    <w:lvl w:ilvl="0" w:tplc="EDEC23F2">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3">
    <w:nsid w:val="1DF32A20"/>
    <w:multiLevelType w:val="hybridMultilevel"/>
    <w:tmpl w:val="373ED5A8"/>
    <w:lvl w:ilvl="0" w:tplc="12BE59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69555F"/>
    <w:multiLevelType w:val="hybridMultilevel"/>
    <w:tmpl w:val="B3F8AD80"/>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5">
    <w:nsid w:val="28DD57F3"/>
    <w:multiLevelType w:val="hybridMultilevel"/>
    <w:tmpl w:val="4A1A18A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A9B33A9"/>
    <w:multiLevelType w:val="hybridMultilevel"/>
    <w:tmpl w:val="0A1629DA"/>
    <w:lvl w:ilvl="0" w:tplc="310CF67A">
      <w:start w:val="1"/>
      <w:numFmt w:val="bullet"/>
      <w:lvlText w:val=""/>
      <w:lvlJc w:val="left"/>
      <w:pPr>
        <w:tabs>
          <w:tab w:val="num" w:pos="1428"/>
        </w:tabs>
        <w:ind w:left="1428" w:hanging="360"/>
      </w:pPr>
      <w:rPr>
        <w:rFonts w:ascii="Symbol" w:hAnsi="Symbol" w:cs="Symbol" w:hint="default"/>
        <w:color w:val="auto"/>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Verdana"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Verdana"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Verdana" w:hint="default"/>
      </w:rPr>
    </w:lvl>
  </w:abstractNum>
  <w:abstractNum w:abstractNumId="7">
    <w:nsid w:val="457612BC"/>
    <w:multiLevelType w:val="hybridMultilevel"/>
    <w:tmpl w:val="C900C1A8"/>
    <w:lvl w:ilvl="0" w:tplc="EBFA9B56">
      <w:start w:val="1"/>
      <w:numFmt w:val="bullet"/>
      <w:lvlText w:val="-"/>
      <w:lvlJc w:val="left"/>
      <w:pPr>
        <w:tabs>
          <w:tab w:val="num" w:pos="720"/>
        </w:tabs>
        <w:ind w:left="720" w:hanging="360"/>
      </w:pPr>
      <w:rPr>
        <w:rFonts w:ascii="Times New Roman" w:hAnsi="Times New Roman" w:hint="default"/>
      </w:rPr>
    </w:lvl>
    <w:lvl w:ilvl="1" w:tplc="AB4299E0" w:tentative="1">
      <w:start w:val="1"/>
      <w:numFmt w:val="bullet"/>
      <w:lvlText w:val="-"/>
      <w:lvlJc w:val="left"/>
      <w:pPr>
        <w:tabs>
          <w:tab w:val="num" w:pos="1440"/>
        </w:tabs>
        <w:ind w:left="1440" w:hanging="360"/>
      </w:pPr>
      <w:rPr>
        <w:rFonts w:ascii="Times New Roman" w:hAnsi="Times New Roman" w:hint="default"/>
      </w:rPr>
    </w:lvl>
    <w:lvl w:ilvl="2" w:tplc="ABE86F3A" w:tentative="1">
      <w:start w:val="1"/>
      <w:numFmt w:val="bullet"/>
      <w:lvlText w:val="-"/>
      <w:lvlJc w:val="left"/>
      <w:pPr>
        <w:tabs>
          <w:tab w:val="num" w:pos="2160"/>
        </w:tabs>
        <w:ind w:left="2160" w:hanging="360"/>
      </w:pPr>
      <w:rPr>
        <w:rFonts w:ascii="Times New Roman" w:hAnsi="Times New Roman" w:hint="default"/>
      </w:rPr>
    </w:lvl>
    <w:lvl w:ilvl="3" w:tplc="85EAD548" w:tentative="1">
      <w:start w:val="1"/>
      <w:numFmt w:val="bullet"/>
      <w:lvlText w:val="-"/>
      <w:lvlJc w:val="left"/>
      <w:pPr>
        <w:tabs>
          <w:tab w:val="num" w:pos="2880"/>
        </w:tabs>
        <w:ind w:left="2880" w:hanging="360"/>
      </w:pPr>
      <w:rPr>
        <w:rFonts w:ascii="Times New Roman" w:hAnsi="Times New Roman" w:hint="default"/>
      </w:rPr>
    </w:lvl>
    <w:lvl w:ilvl="4" w:tplc="AB101D6E" w:tentative="1">
      <w:start w:val="1"/>
      <w:numFmt w:val="bullet"/>
      <w:lvlText w:val="-"/>
      <w:lvlJc w:val="left"/>
      <w:pPr>
        <w:tabs>
          <w:tab w:val="num" w:pos="3600"/>
        </w:tabs>
        <w:ind w:left="3600" w:hanging="360"/>
      </w:pPr>
      <w:rPr>
        <w:rFonts w:ascii="Times New Roman" w:hAnsi="Times New Roman" w:hint="default"/>
      </w:rPr>
    </w:lvl>
    <w:lvl w:ilvl="5" w:tplc="818E9BFA" w:tentative="1">
      <w:start w:val="1"/>
      <w:numFmt w:val="bullet"/>
      <w:lvlText w:val="-"/>
      <w:lvlJc w:val="left"/>
      <w:pPr>
        <w:tabs>
          <w:tab w:val="num" w:pos="4320"/>
        </w:tabs>
        <w:ind w:left="4320" w:hanging="360"/>
      </w:pPr>
      <w:rPr>
        <w:rFonts w:ascii="Times New Roman" w:hAnsi="Times New Roman" w:hint="default"/>
      </w:rPr>
    </w:lvl>
    <w:lvl w:ilvl="6" w:tplc="5AEC7C24" w:tentative="1">
      <w:start w:val="1"/>
      <w:numFmt w:val="bullet"/>
      <w:lvlText w:val="-"/>
      <w:lvlJc w:val="left"/>
      <w:pPr>
        <w:tabs>
          <w:tab w:val="num" w:pos="5040"/>
        </w:tabs>
        <w:ind w:left="5040" w:hanging="360"/>
      </w:pPr>
      <w:rPr>
        <w:rFonts w:ascii="Times New Roman" w:hAnsi="Times New Roman" w:hint="default"/>
      </w:rPr>
    </w:lvl>
    <w:lvl w:ilvl="7" w:tplc="E3A48C30" w:tentative="1">
      <w:start w:val="1"/>
      <w:numFmt w:val="bullet"/>
      <w:lvlText w:val="-"/>
      <w:lvlJc w:val="left"/>
      <w:pPr>
        <w:tabs>
          <w:tab w:val="num" w:pos="5760"/>
        </w:tabs>
        <w:ind w:left="5760" w:hanging="360"/>
      </w:pPr>
      <w:rPr>
        <w:rFonts w:ascii="Times New Roman" w:hAnsi="Times New Roman" w:hint="default"/>
      </w:rPr>
    </w:lvl>
    <w:lvl w:ilvl="8" w:tplc="7834C3D2" w:tentative="1">
      <w:start w:val="1"/>
      <w:numFmt w:val="bullet"/>
      <w:lvlText w:val="-"/>
      <w:lvlJc w:val="left"/>
      <w:pPr>
        <w:tabs>
          <w:tab w:val="num" w:pos="6480"/>
        </w:tabs>
        <w:ind w:left="6480" w:hanging="360"/>
      </w:pPr>
      <w:rPr>
        <w:rFonts w:ascii="Times New Roman" w:hAnsi="Times New Roman" w:hint="default"/>
      </w:rPr>
    </w:lvl>
  </w:abstractNum>
  <w:abstractNum w:abstractNumId="8">
    <w:nsid w:val="524B4CB7"/>
    <w:multiLevelType w:val="hybridMultilevel"/>
    <w:tmpl w:val="200A8D24"/>
    <w:lvl w:ilvl="0" w:tplc="04100015">
      <w:start w:val="1"/>
      <w:numFmt w:val="upperLetter"/>
      <w:lvlText w:val="%1."/>
      <w:lvlJc w:val="left"/>
      <w:pPr>
        <w:ind w:left="1068" w:hanging="360"/>
      </w:pPr>
      <w:rPr>
        <w:sz w:val="21"/>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646006D6"/>
    <w:multiLevelType w:val="hybridMultilevel"/>
    <w:tmpl w:val="BB286970"/>
    <w:lvl w:ilvl="0" w:tplc="83A48CC4">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10">
    <w:nsid w:val="683A56BB"/>
    <w:multiLevelType w:val="hybridMultilevel"/>
    <w:tmpl w:val="F7C03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9B81548"/>
    <w:multiLevelType w:val="hybridMultilevel"/>
    <w:tmpl w:val="FBF20AE4"/>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6DF22B67"/>
    <w:multiLevelType w:val="hybridMultilevel"/>
    <w:tmpl w:val="66A8DA46"/>
    <w:lvl w:ilvl="0" w:tplc="462433E6">
      <w:start w:val="335"/>
      <w:numFmt w:val="bullet"/>
      <w:lvlText w:val="-"/>
      <w:lvlJc w:val="left"/>
      <w:pPr>
        <w:tabs>
          <w:tab w:val="num" w:pos="720"/>
        </w:tabs>
        <w:ind w:left="720" w:hanging="360"/>
      </w:pPr>
      <w:rPr>
        <w:rFonts w:ascii="Constantia" w:eastAsia="Calibri" w:hAnsi="Constantia" w:cs="TimesNewRomanPS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70D73C7"/>
    <w:multiLevelType w:val="hybridMultilevel"/>
    <w:tmpl w:val="52E6AA14"/>
    <w:lvl w:ilvl="0" w:tplc="FFFFFFFF">
      <w:start w:val="1"/>
      <w:numFmt w:val="decimal"/>
      <w:lvlText w:val="%1."/>
      <w:lvlJc w:val="left"/>
      <w:pPr>
        <w:tabs>
          <w:tab w:val="num" w:pos="720"/>
        </w:tabs>
        <w:ind w:left="720" w:hanging="360"/>
      </w:pPr>
    </w:lvl>
    <w:lvl w:ilvl="1" w:tplc="69822A7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CFF1984"/>
    <w:multiLevelType w:val="hybridMultilevel"/>
    <w:tmpl w:val="5CB4CECC"/>
    <w:lvl w:ilvl="0" w:tplc="83561956">
      <w:numFmt w:val="bullet"/>
      <w:lvlText w:val="-"/>
      <w:lvlJc w:val="left"/>
      <w:pPr>
        <w:tabs>
          <w:tab w:val="num" w:pos="1068"/>
        </w:tabs>
        <w:ind w:left="1068" w:hanging="360"/>
      </w:pPr>
      <w:rPr>
        <w:rFonts w:ascii="Calibri" w:eastAsia="Calibri" w:hAnsi="Calibri"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5">
    <w:nsid w:val="7DCA7BE8"/>
    <w:multiLevelType w:val="hybridMultilevel"/>
    <w:tmpl w:val="E73207D0"/>
    <w:lvl w:ilvl="0" w:tplc="0410000D">
      <w:start w:val="1"/>
      <w:numFmt w:val="bullet"/>
      <w:lvlText w:val=""/>
      <w:lvlJc w:val="left"/>
      <w:pPr>
        <w:ind w:left="94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7DD34CF3"/>
    <w:multiLevelType w:val="hybridMultilevel"/>
    <w:tmpl w:val="7D76A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3"/>
  </w:num>
  <w:num w:numId="5">
    <w:abstractNumId w:val="3"/>
  </w:num>
  <w:num w:numId="6">
    <w:abstractNumId w:val="6"/>
  </w:num>
  <w:num w:numId="7">
    <w:abstractNumId w:val="1"/>
  </w:num>
  <w:num w:numId="8">
    <w:abstractNumId w:val="1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4"/>
  </w:num>
  <w:num w:numId="14">
    <w:abstractNumId w:val="2"/>
  </w:num>
  <w:num w:numId="15">
    <w:abstractNumId w:val="9"/>
  </w:num>
  <w:num w:numId="16">
    <w:abstractNumId w:val="11"/>
  </w:num>
  <w:num w:numId="17">
    <w:abstractNumId w:val="7"/>
  </w:num>
  <w:num w:numId="18">
    <w:abstractNumId w:val="15"/>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5C"/>
    <w:rsid w:val="00003BD8"/>
    <w:rsid w:val="000072CC"/>
    <w:rsid w:val="00007C3E"/>
    <w:rsid w:val="00013377"/>
    <w:rsid w:val="00014170"/>
    <w:rsid w:val="00017412"/>
    <w:rsid w:val="00020ECA"/>
    <w:rsid w:val="00022DE0"/>
    <w:rsid w:val="00023D03"/>
    <w:rsid w:val="000253A5"/>
    <w:rsid w:val="000262C2"/>
    <w:rsid w:val="00031DE3"/>
    <w:rsid w:val="00031EB6"/>
    <w:rsid w:val="0003777C"/>
    <w:rsid w:val="00041C90"/>
    <w:rsid w:val="00042B75"/>
    <w:rsid w:val="000460FC"/>
    <w:rsid w:val="00046509"/>
    <w:rsid w:val="00046FD3"/>
    <w:rsid w:val="00047565"/>
    <w:rsid w:val="00054C90"/>
    <w:rsid w:val="00055843"/>
    <w:rsid w:val="00056669"/>
    <w:rsid w:val="00057E84"/>
    <w:rsid w:val="00061891"/>
    <w:rsid w:val="0006249F"/>
    <w:rsid w:val="0006295C"/>
    <w:rsid w:val="00066C5F"/>
    <w:rsid w:val="00067929"/>
    <w:rsid w:val="00067A3C"/>
    <w:rsid w:val="00071152"/>
    <w:rsid w:val="00073137"/>
    <w:rsid w:val="00073188"/>
    <w:rsid w:val="000753EB"/>
    <w:rsid w:val="00076BC0"/>
    <w:rsid w:val="00077B8F"/>
    <w:rsid w:val="00081C5C"/>
    <w:rsid w:val="00083C4A"/>
    <w:rsid w:val="00083CF8"/>
    <w:rsid w:val="00091090"/>
    <w:rsid w:val="000920D2"/>
    <w:rsid w:val="00095584"/>
    <w:rsid w:val="00097999"/>
    <w:rsid w:val="000A75A5"/>
    <w:rsid w:val="000B1CC2"/>
    <w:rsid w:val="000B1CFF"/>
    <w:rsid w:val="000B25E7"/>
    <w:rsid w:val="000B692C"/>
    <w:rsid w:val="000C3029"/>
    <w:rsid w:val="000D21F0"/>
    <w:rsid w:val="000D36E4"/>
    <w:rsid w:val="000E2EE9"/>
    <w:rsid w:val="000E3B67"/>
    <w:rsid w:val="000F2C08"/>
    <w:rsid w:val="000F33C2"/>
    <w:rsid w:val="000F51AE"/>
    <w:rsid w:val="00100348"/>
    <w:rsid w:val="00100A00"/>
    <w:rsid w:val="00100E0A"/>
    <w:rsid w:val="001012D1"/>
    <w:rsid w:val="001151F6"/>
    <w:rsid w:val="0012616C"/>
    <w:rsid w:val="00126F1D"/>
    <w:rsid w:val="001303AD"/>
    <w:rsid w:val="00131F05"/>
    <w:rsid w:val="00132F8D"/>
    <w:rsid w:val="00134865"/>
    <w:rsid w:val="00140E5B"/>
    <w:rsid w:val="00144130"/>
    <w:rsid w:val="00155520"/>
    <w:rsid w:val="00156459"/>
    <w:rsid w:val="00157222"/>
    <w:rsid w:val="00161261"/>
    <w:rsid w:val="00167079"/>
    <w:rsid w:val="001821C9"/>
    <w:rsid w:val="001909F9"/>
    <w:rsid w:val="00190AEF"/>
    <w:rsid w:val="001912AA"/>
    <w:rsid w:val="00192989"/>
    <w:rsid w:val="00193A58"/>
    <w:rsid w:val="00193BF6"/>
    <w:rsid w:val="001A060E"/>
    <w:rsid w:val="001A2B6C"/>
    <w:rsid w:val="001A2EA0"/>
    <w:rsid w:val="001A37B8"/>
    <w:rsid w:val="001A44EF"/>
    <w:rsid w:val="001A5491"/>
    <w:rsid w:val="001B6416"/>
    <w:rsid w:val="001C060D"/>
    <w:rsid w:val="001C09E4"/>
    <w:rsid w:val="001C1FAC"/>
    <w:rsid w:val="001D55E9"/>
    <w:rsid w:val="001D6975"/>
    <w:rsid w:val="001D6FDB"/>
    <w:rsid w:val="001E1252"/>
    <w:rsid w:val="001E1622"/>
    <w:rsid w:val="001E43E2"/>
    <w:rsid w:val="001E4F85"/>
    <w:rsid w:val="001F0E50"/>
    <w:rsid w:val="001F57C2"/>
    <w:rsid w:val="001F5DF5"/>
    <w:rsid w:val="001F781B"/>
    <w:rsid w:val="00200DD6"/>
    <w:rsid w:val="0021144C"/>
    <w:rsid w:val="00217418"/>
    <w:rsid w:val="0022003F"/>
    <w:rsid w:val="00226254"/>
    <w:rsid w:val="002307AD"/>
    <w:rsid w:val="00237E06"/>
    <w:rsid w:val="00243237"/>
    <w:rsid w:val="00243317"/>
    <w:rsid w:val="00252218"/>
    <w:rsid w:val="0025299D"/>
    <w:rsid w:val="00262D90"/>
    <w:rsid w:val="00270ADD"/>
    <w:rsid w:val="00272A17"/>
    <w:rsid w:val="002740CF"/>
    <w:rsid w:val="00281511"/>
    <w:rsid w:val="002829CB"/>
    <w:rsid w:val="0028756B"/>
    <w:rsid w:val="00292614"/>
    <w:rsid w:val="00293CF8"/>
    <w:rsid w:val="00294478"/>
    <w:rsid w:val="002944FB"/>
    <w:rsid w:val="00295EB8"/>
    <w:rsid w:val="00297E91"/>
    <w:rsid w:val="002A1AB3"/>
    <w:rsid w:val="002A4E39"/>
    <w:rsid w:val="002A77AA"/>
    <w:rsid w:val="002A7A84"/>
    <w:rsid w:val="002B4167"/>
    <w:rsid w:val="002B6917"/>
    <w:rsid w:val="002B7048"/>
    <w:rsid w:val="002B7212"/>
    <w:rsid w:val="002C5376"/>
    <w:rsid w:val="002C551C"/>
    <w:rsid w:val="002C5D17"/>
    <w:rsid w:val="002C5E48"/>
    <w:rsid w:val="002C6A77"/>
    <w:rsid w:val="002D0C3B"/>
    <w:rsid w:val="002D1C60"/>
    <w:rsid w:val="002D3D93"/>
    <w:rsid w:val="002E125C"/>
    <w:rsid w:val="002E1BBF"/>
    <w:rsid w:val="002E5CCA"/>
    <w:rsid w:val="002F650B"/>
    <w:rsid w:val="003021A3"/>
    <w:rsid w:val="00302918"/>
    <w:rsid w:val="003105E4"/>
    <w:rsid w:val="00311DA6"/>
    <w:rsid w:val="00316CB3"/>
    <w:rsid w:val="003212DA"/>
    <w:rsid w:val="003217AF"/>
    <w:rsid w:val="003217DE"/>
    <w:rsid w:val="00321A22"/>
    <w:rsid w:val="00324237"/>
    <w:rsid w:val="00325B4A"/>
    <w:rsid w:val="0033001F"/>
    <w:rsid w:val="00331B63"/>
    <w:rsid w:val="00332956"/>
    <w:rsid w:val="00333475"/>
    <w:rsid w:val="003362F5"/>
    <w:rsid w:val="0033697C"/>
    <w:rsid w:val="003373B9"/>
    <w:rsid w:val="0034194C"/>
    <w:rsid w:val="00351075"/>
    <w:rsid w:val="003524A3"/>
    <w:rsid w:val="003551D2"/>
    <w:rsid w:val="00357209"/>
    <w:rsid w:val="0036373B"/>
    <w:rsid w:val="003707AF"/>
    <w:rsid w:val="00371C21"/>
    <w:rsid w:val="00374E7B"/>
    <w:rsid w:val="00390A4D"/>
    <w:rsid w:val="0039363A"/>
    <w:rsid w:val="003961D4"/>
    <w:rsid w:val="003A0524"/>
    <w:rsid w:val="003A0CA0"/>
    <w:rsid w:val="003B5EC8"/>
    <w:rsid w:val="003C0AA0"/>
    <w:rsid w:val="003E132E"/>
    <w:rsid w:val="003E649A"/>
    <w:rsid w:val="003E78A4"/>
    <w:rsid w:val="003F0EC9"/>
    <w:rsid w:val="003F67C2"/>
    <w:rsid w:val="00404337"/>
    <w:rsid w:val="004135B0"/>
    <w:rsid w:val="00424FB9"/>
    <w:rsid w:val="00440C13"/>
    <w:rsid w:val="00441A73"/>
    <w:rsid w:val="00446DBF"/>
    <w:rsid w:val="004543E9"/>
    <w:rsid w:val="00455D9A"/>
    <w:rsid w:val="004566B6"/>
    <w:rsid w:val="004627B6"/>
    <w:rsid w:val="00462D26"/>
    <w:rsid w:val="0046478D"/>
    <w:rsid w:val="00464E1C"/>
    <w:rsid w:val="0046598B"/>
    <w:rsid w:val="00466BC9"/>
    <w:rsid w:val="0047729F"/>
    <w:rsid w:val="00477450"/>
    <w:rsid w:val="00481615"/>
    <w:rsid w:val="0049220D"/>
    <w:rsid w:val="004923EC"/>
    <w:rsid w:val="004943B0"/>
    <w:rsid w:val="00494526"/>
    <w:rsid w:val="00496CF4"/>
    <w:rsid w:val="004A1369"/>
    <w:rsid w:val="004A19B3"/>
    <w:rsid w:val="004A4E7F"/>
    <w:rsid w:val="004A60AA"/>
    <w:rsid w:val="004B61E0"/>
    <w:rsid w:val="004B688F"/>
    <w:rsid w:val="004C4FC2"/>
    <w:rsid w:val="004C52D3"/>
    <w:rsid w:val="004C5524"/>
    <w:rsid w:val="004D37B9"/>
    <w:rsid w:val="004D6F9D"/>
    <w:rsid w:val="004E0865"/>
    <w:rsid w:val="004E39DD"/>
    <w:rsid w:val="004E6D66"/>
    <w:rsid w:val="004F0254"/>
    <w:rsid w:val="004F2FC1"/>
    <w:rsid w:val="004F5D9A"/>
    <w:rsid w:val="004F791E"/>
    <w:rsid w:val="005206E9"/>
    <w:rsid w:val="00521097"/>
    <w:rsid w:val="005230B6"/>
    <w:rsid w:val="005230C4"/>
    <w:rsid w:val="005255B7"/>
    <w:rsid w:val="00525961"/>
    <w:rsid w:val="00532470"/>
    <w:rsid w:val="00533613"/>
    <w:rsid w:val="0053656B"/>
    <w:rsid w:val="0053705D"/>
    <w:rsid w:val="00543D4F"/>
    <w:rsid w:val="00553BD6"/>
    <w:rsid w:val="0055700A"/>
    <w:rsid w:val="005619F7"/>
    <w:rsid w:val="00571CC6"/>
    <w:rsid w:val="005731AA"/>
    <w:rsid w:val="00574468"/>
    <w:rsid w:val="00584D15"/>
    <w:rsid w:val="00585FFD"/>
    <w:rsid w:val="00591793"/>
    <w:rsid w:val="005962E2"/>
    <w:rsid w:val="005977CE"/>
    <w:rsid w:val="005B2387"/>
    <w:rsid w:val="005B2831"/>
    <w:rsid w:val="005B4429"/>
    <w:rsid w:val="005C0A8B"/>
    <w:rsid w:val="005C5307"/>
    <w:rsid w:val="005D0AFE"/>
    <w:rsid w:val="005D1B53"/>
    <w:rsid w:val="005D5558"/>
    <w:rsid w:val="005D565F"/>
    <w:rsid w:val="005D7D02"/>
    <w:rsid w:val="005E0FFA"/>
    <w:rsid w:val="005E2846"/>
    <w:rsid w:val="005E2906"/>
    <w:rsid w:val="005E7A73"/>
    <w:rsid w:val="005F4FCA"/>
    <w:rsid w:val="005F5D52"/>
    <w:rsid w:val="006034D8"/>
    <w:rsid w:val="00604DC0"/>
    <w:rsid w:val="0061096C"/>
    <w:rsid w:val="00612778"/>
    <w:rsid w:val="00612805"/>
    <w:rsid w:val="00612E25"/>
    <w:rsid w:val="00620CCE"/>
    <w:rsid w:val="00625626"/>
    <w:rsid w:val="00631CD1"/>
    <w:rsid w:val="00637771"/>
    <w:rsid w:val="00640DEB"/>
    <w:rsid w:val="006413D0"/>
    <w:rsid w:val="00641703"/>
    <w:rsid w:val="006465BF"/>
    <w:rsid w:val="00651195"/>
    <w:rsid w:val="00651C57"/>
    <w:rsid w:val="0065453C"/>
    <w:rsid w:val="00654AEC"/>
    <w:rsid w:val="006559D8"/>
    <w:rsid w:val="006623F9"/>
    <w:rsid w:val="00662457"/>
    <w:rsid w:val="00663A40"/>
    <w:rsid w:val="00667270"/>
    <w:rsid w:val="00673D28"/>
    <w:rsid w:val="00682C26"/>
    <w:rsid w:val="006839A8"/>
    <w:rsid w:val="00685591"/>
    <w:rsid w:val="00685708"/>
    <w:rsid w:val="0068631F"/>
    <w:rsid w:val="0069485D"/>
    <w:rsid w:val="00697315"/>
    <w:rsid w:val="006A08B6"/>
    <w:rsid w:val="006A2DB6"/>
    <w:rsid w:val="006A410B"/>
    <w:rsid w:val="006A5FC0"/>
    <w:rsid w:val="006B1C2D"/>
    <w:rsid w:val="006B7E47"/>
    <w:rsid w:val="006C03A9"/>
    <w:rsid w:val="006C1E15"/>
    <w:rsid w:val="006C2AFA"/>
    <w:rsid w:val="006D1111"/>
    <w:rsid w:val="006D12C8"/>
    <w:rsid w:val="006D2F81"/>
    <w:rsid w:val="006E0990"/>
    <w:rsid w:val="006E223D"/>
    <w:rsid w:val="006E395C"/>
    <w:rsid w:val="006E6F50"/>
    <w:rsid w:val="006F0B44"/>
    <w:rsid w:val="006F393C"/>
    <w:rsid w:val="006F3C9C"/>
    <w:rsid w:val="006F478F"/>
    <w:rsid w:val="006F60AF"/>
    <w:rsid w:val="006F63D5"/>
    <w:rsid w:val="00700021"/>
    <w:rsid w:val="00700F0C"/>
    <w:rsid w:val="00701728"/>
    <w:rsid w:val="00703C0A"/>
    <w:rsid w:val="00705113"/>
    <w:rsid w:val="00716DCB"/>
    <w:rsid w:val="00721EBA"/>
    <w:rsid w:val="00726BBE"/>
    <w:rsid w:val="00734819"/>
    <w:rsid w:val="00735556"/>
    <w:rsid w:val="0073768B"/>
    <w:rsid w:val="00741231"/>
    <w:rsid w:val="00741A5A"/>
    <w:rsid w:val="0074257C"/>
    <w:rsid w:val="00746D8A"/>
    <w:rsid w:val="007578C7"/>
    <w:rsid w:val="007602D8"/>
    <w:rsid w:val="007612DF"/>
    <w:rsid w:val="007647CA"/>
    <w:rsid w:val="00770848"/>
    <w:rsid w:val="0077183D"/>
    <w:rsid w:val="00776F40"/>
    <w:rsid w:val="00782E5F"/>
    <w:rsid w:val="00790B26"/>
    <w:rsid w:val="00792548"/>
    <w:rsid w:val="007A0358"/>
    <w:rsid w:val="007A07DC"/>
    <w:rsid w:val="007A140C"/>
    <w:rsid w:val="007A198F"/>
    <w:rsid w:val="007A1B88"/>
    <w:rsid w:val="007A27A9"/>
    <w:rsid w:val="007A3A4C"/>
    <w:rsid w:val="007A4374"/>
    <w:rsid w:val="007A6FF2"/>
    <w:rsid w:val="007A7814"/>
    <w:rsid w:val="007B0DD0"/>
    <w:rsid w:val="007B48D0"/>
    <w:rsid w:val="007B5FFD"/>
    <w:rsid w:val="007C0D28"/>
    <w:rsid w:val="007C5C00"/>
    <w:rsid w:val="007C6B26"/>
    <w:rsid w:val="007D503E"/>
    <w:rsid w:val="007E0081"/>
    <w:rsid w:val="007E0A70"/>
    <w:rsid w:val="007E242E"/>
    <w:rsid w:val="007E41B9"/>
    <w:rsid w:val="007E50B2"/>
    <w:rsid w:val="007E7C13"/>
    <w:rsid w:val="007F50FE"/>
    <w:rsid w:val="00803563"/>
    <w:rsid w:val="00804F35"/>
    <w:rsid w:val="00807B61"/>
    <w:rsid w:val="00810D3C"/>
    <w:rsid w:val="00810EA5"/>
    <w:rsid w:val="00820C13"/>
    <w:rsid w:val="00821262"/>
    <w:rsid w:val="00822BD5"/>
    <w:rsid w:val="008231C2"/>
    <w:rsid w:val="00824C57"/>
    <w:rsid w:val="00833474"/>
    <w:rsid w:val="008335DD"/>
    <w:rsid w:val="0083560A"/>
    <w:rsid w:val="008356EE"/>
    <w:rsid w:val="008371FD"/>
    <w:rsid w:val="008429F8"/>
    <w:rsid w:val="008435D0"/>
    <w:rsid w:val="00843D2F"/>
    <w:rsid w:val="00855B37"/>
    <w:rsid w:val="00855B64"/>
    <w:rsid w:val="00855BF3"/>
    <w:rsid w:val="00862457"/>
    <w:rsid w:val="00862C1E"/>
    <w:rsid w:val="00862F21"/>
    <w:rsid w:val="00864C8D"/>
    <w:rsid w:val="00864F3F"/>
    <w:rsid w:val="00871DCA"/>
    <w:rsid w:val="00891A05"/>
    <w:rsid w:val="008939B3"/>
    <w:rsid w:val="008A5676"/>
    <w:rsid w:val="008A7E47"/>
    <w:rsid w:val="008B16C2"/>
    <w:rsid w:val="008B251A"/>
    <w:rsid w:val="008B7D65"/>
    <w:rsid w:val="008C25D7"/>
    <w:rsid w:val="008C31B3"/>
    <w:rsid w:val="008D1535"/>
    <w:rsid w:val="008D3BF5"/>
    <w:rsid w:val="008D3F42"/>
    <w:rsid w:val="008D63A6"/>
    <w:rsid w:val="008E0354"/>
    <w:rsid w:val="008E48C6"/>
    <w:rsid w:val="008E4ED1"/>
    <w:rsid w:val="008E5B7E"/>
    <w:rsid w:val="008E67C2"/>
    <w:rsid w:val="008E6C26"/>
    <w:rsid w:val="008E7837"/>
    <w:rsid w:val="008F1608"/>
    <w:rsid w:val="008F2BF2"/>
    <w:rsid w:val="008F3669"/>
    <w:rsid w:val="008F3EE1"/>
    <w:rsid w:val="008F5C66"/>
    <w:rsid w:val="008F79C4"/>
    <w:rsid w:val="00900A9B"/>
    <w:rsid w:val="00902586"/>
    <w:rsid w:val="00903132"/>
    <w:rsid w:val="00904456"/>
    <w:rsid w:val="00904C56"/>
    <w:rsid w:val="009079C3"/>
    <w:rsid w:val="0091277E"/>
    <w:rsid w:val="00920655"/>
    <w:rsid w:val="009217EA"/>
    <w:rsid w:val="00921EAA"/>
    <w:rsid w:val="0092214E"/>
    <w:rsid w:val="00925B07"/>
    <w:rsid w:val="009322B5"/>
    <w:rsid w:val="00933BD2"/>
    <w:rsid w:val="009369C8"/>
    <w:rsid w:val="0094039C"/>
    <w:rsid w:val="00943DB0"/>
    <w:rsid w:val="00944DB1"/>
    <w:rsid w:val="009450F4"/>
    <w:rsid w:val="0094691A"/>
    <w:rsid w:val="0095122D"/>
    <w:rsid w:val="00957967"/>
    <w:rsid w:val="0096077B"/>
    <w:rsid w:val="00967AA5"/>
    <w:rsid w:val="009725D6"/>
    <w:rsid w:val="009761A9"/>
    <w:rsid w:val="009801EB"/>
    <w:rsid w:val="00983E4A"/>
    <w:rsid w:val="009905F4"/>
    <w:rsid w:val="00991517"/>
    <w:rsid w:val="00991C3A"/>
    <w:rsid w:val="00992977"/>
    <w:rsid w:val="00995C5B"/>
    <w:rsid w:val="00996C2A"/>
    <w:rsid w:val="009B0975"/>
    <w:rsid w:val="009B1F2A"/>
    <w:rsid w:val="009B3D33"/>
    <w:rsid w:val="009B6669"/>
    <w:rsid w:val="009C0D95"/>
    <w:rsid w:val="009C1628"/>
    <w:rsid w:val="009C1D4E"/>
    <w:rsid w:val="009C2BD5"/>
    <w:rsid w:val="009C2F4F"/>
    <w:rsid w:val="009C2FE1"/>
    <w:rsid w:val="009C4597"/>
    <w:rsid w:val="009C498D"/>
    <w:rsid w:val="009C4F5A"/>
    <w:rsid w:val="009D0FEF"/>
    <w:rsid w:val="009D2074"/>
    <w:rsid w:val="009D2586"/>
    <w:rsid w:val="009D6BFD"/>
    <w:rsid w:val="009E669B"/>
    <w:rsid w:val="009F02A4"/>
    <w:rsid w:val="009F2D00"/>
    <w:rsid w:val="009F3368"/>
    <w:rsid w:val="009F3864"/>
    <w:rsid w:val="009F4872"/>
    <w:rsid w:val="009F4DB9"/>
    <w:rsid w:val="009F6A75"/>
    <w:rsid w:val="009F781B"/>
    <w:rsid w:val="00A0136C"/>
    <w:rsid w:val="00A10FE6"/>
    <w:rsid w:val="00A1108A"/>
    <w:rsid w:val="00A219E9"/>
    <w:rsid w:val="00A24F66"/>
    <w:rsid w:val="00A3113D"/>
    <w:rsid w:val="00A32297"/>
    <w:rsid w:val="00A3349C"/>
    <w:rsid w:val="00A34FC7"/>
    <w:rsid w:val="00A36F73"/>
    <w:rsid w:val="00A4094C"/>
    <w:rsid w:val="00A40DB3"/>
    <w:rsid w:val="00A40FA0"/>
    <w:rsid w:val="00A4509D"/>
    <w:rsid w:val="00A5088F"/>
    <w:rsid w:val="00A556B8"/>
    <w:rsid w:val="00A64C09"/>
    <w:rsid w:val="00A704D8"/>
    <w:rsid w:val="00A77E4F"/>
    <w:rsid w:val="00A82E7E"/>
    <w:rsid w:val="00A85020"/>
    <w:rsid w:val="00A87E73"/>
    <w:rsid w:val="00A900E1"/>
    <w:rsid w:val="00A90325"/>
    <w:rsid w:val="00A92FFB"/>
    <w:rsid w:val="00A9432A"/>
    <w:rsid w:val="00A948CB"/>
    <w:rsid w:val="00A97609"/>
    <w:rsid w:val="00AA424C"/>
    <w:rsid w:val="00AA4AA0"/>
    <w:rsid w:val="00AA5FD9"/>
    <w:rsid w:val="00AA63E4"/>
    <w:rsid w:val="00AB21EC"/>
    <w:rsid w:val="00AB4E36"/>
    <w:rsid w:val="00AB6CB5"/>
    <w:rsid w:val="00AC3FD3"/>
    <w:rsid w:val="00AC6522"/>
    <w:rsid w:val="00AD30EE"/>
    <w:rsid w:val="00AD7661"/>
    <w:rsid w:val="00AD7A81"/>
    <w:rsid w:val="00AE0AC1"/>
    <w:rsid w:val="00AE57D0"/>
    <w:rsid w:val="00AE6228"/>
    <w:rsid w:val="00AE75E4"/>
    <w:rsid w:val="00AF0250"/>
    <w:rsid w:val="00AF0E50"/>
    <w:rsid w:val="00AF2F52"/>
    <w:rsid w:val="00AF7EF1"/>
    <w:rsid w:val="00B04663"/>
    <w:rsid w:val="00B04E27"/>
    <w:rsid w:val="00B106FD"/>
    <w:rsid w:val="00B13DBB"/>
    <w:rsid w:val="00B16DE9"/>
    <w:rsid w:val="00B333A3"/>
    <w:rsid w:val="00B34A86"/>
    <w:rsid w:val="00B40060"/>
    <w:rsid w:val="00B42101"/>
    <w:rsid w:val="00B442BD"/>
    <w:rsid w:val="00B45634"/>
    <w:rsid w:val="00B45ECE"/>
    <w:rsid w:val="00B477FD"/>
    <w:rsid w:val="00B526A9"/>
    <w:rsid w:val="00B538ED"/>
    <w:rsid w:val="00B53E17"/>
    <w:rsid w:val="00B5462B"/>
    <w:rsid w:val="00B55281"/>
    <w:rsid w:val="00B61E68"/>
    <w:rsid w:val="00B6469D"/>
    <w:rsid w:val="00B65074"/>
    <w:rsid w:val="00B719F1"/>
    <w:rsid w:val="00B72D9C"/>
    <w:rsid w:val="00B73AD9"/>
    <w:rsid w:val="00B85E09"/>
    <w:rsid w:val="00B9057A"/>
    <w:rsid w:val="00B955C1"/>
    <w:rsid w:val="00B9597A"/>
    <w:rsid w:val="00BA0E1A"/>
    <w:rsid w:val="00BA1C8C"/>
    <w:rsid w:val="00BA1ECE"/>
    <w:rsid w:val="00BA50BC"/>
    <w:rsid w:val="00BA6E44"/>
    <w:rsid w:val="00BB02E7"/>
    <w:rsid w:val="00BB5DCA"/>
    <w:rsid w:val="00BC0894"/>
    <w:rsid w:val="00BC6FAF"/>
    <w:rsid w:val="00BC7BED"/>
    <w:rsid w:val="00BD5FA1"/>
    <w:rsid w:val="00BE0707"/>
    <w:rsid w:val="00BF19EE"/>
    <w:rsid w:val="00C07F0F"/>
    <w:rsid w:val="00C129FC"/>
    <w:rsid w:val="00C13228"/>
    <w:rsid w:val="00C139BF"/>
    <w:rsid w:val="00C209AC"/>
    <w:rsid w:val="00C23B59"/>
    <w:rsid w:val="00C24DA4"/>
    <w:rsid w:val="00C25393"/>
    <w:rsid w:val="00C25F59"/>
    <w:rsid w:val="00C33E04"/>
    <w:rsid w:val="00C374EA"/>
    <w:rsid w:val="00C40BEF"/>
    <w:rsid w:val="00C45E75"/>
    <w:rsid w:val="00C47237"/>
    <w:rsid w:val="00C50AB0"/>
    <w:rsid w:val="00C50CFC"/>
    <w:rsid w:val="00C51F57"/>
    <w:rsid w:val="00C53C2E"/>
    <w:rsid w:val="00C55F1C"/>
    <w:rsid w:val="00C613BE"/>
    <w:rsid w:val="00C65C90"/>
    <w:rsid w:val="00C72A4D"/>
    <w:rsid w:val="00C73F9B"/>
    <w:rsid w:val="00C76F5C"/>
    <w:rsid w:val="00C77938"/>
    <w:rsid w:val="00C80DC4"/>
    <w:rsid w:val="00C8444F"/>
    <w:rsid w:val="00C84735"/>
    <w:rsid w:val="00C86CB9"/>
    <w:rsid w:val="00CA08CA"/>
    <w:rsid w:val="00CA10D7"/>
    <w:rsid w:val="00CA178A"/>
    <w:rsid w:val="00CA3A36"/>
    <w:rsid w:val="00CB018E"/>
    <w:rsid w:val="00CB2C9C"/>
    <w:rsid w:val="00CB5C4B"/>
    <w:rsid w:val="00CB616B"/>
    <w:rsid w:val="00CB6C40"/>
    <w:rsid w:val="00CB73D3"/>
    <w:rsid w:val="00CC602E"/>
    <w:rsid w:val="00CD09E1"/>
    <w:rsid w:val="00CD3932"/>
    <w:rsid w:val="00CD5499"/>
    <w:rsid w:val="00CE0B4C"/>
    <w:rsid w:val="00CE3AEF"/>
    <w:rsid w:val="00CF229C"/>
    <w:rsid w:val="00CF5753"/>
    <w:rsid w:val="00CF61C7"/>
    <w:rsid w:val="00CF7B9D"/>
    <w:rsid w:val="00D02A14"/>
    <w:rsid w:val="00D0627F"/>
    <w:rsid w:val="00D12AA1"/>
    <w:rsid w:val="00D1516B"/>
    <w:rsid w:val="00D16659"/>
    <w:rsid w:val="00D16BBD"/>
    <w:rsid w:val="00D20071"/>
    <w:rsid w:val="00D20115"/>
    <w:rsid w:val="00D20F49"/>
    <w:rsid w:val="00D27F7D"/>
    <w:rsid w:val="00D3117F"/>
    <w:rsid w:val="00D33A80"/>
    <w:rsid w:val="00D4020A"/>
    <w:rsid w:val="00D47BA8"/>
    <w:rsid w:val="00D55A24"/>
    <w:rsid w:val="00D56AB9"/>
    <w:rsid w:val="00D56F94"/>
    <w:rsid w:val="00D5723D"/>
    <w:rsid w:val="00D64146"/>
    <w:rsid w:val="00D71CD3"/>
    <w:rsid w:val="00D72840"/>
    <w:rsid w:val="00D72D03"/>
    <w:rsid w:val="00D746F6"/>
    <w:rsid w:val="00D80C42"/>
    <w:rsid w:val="00D848C4"/>
    <w:rsid w:val="00D92B5B"/>
    <w:rsid w:val="00DB0D80"/>
    <w:rsid w:val="00DB32B2"/>
    <w:rsid w:val="00DB7B33"/>
    <w:rsid w:val="00DE37D7"/>
    <w:rsid w:val="00DF288C"/>
    <w:rsid w:val="00DF55AD"/>
    <w:rsid w:val="00DF72BF"/>
    <w:rsid w:val="00DF7A26"/>
    <w:rsid w:val="00E22ABF"/>
    <w:rsid w:val="00E26829"/>
    <w:rsid w:val="00E26D76"/>
    <w:rsid w:val="00E30D5E"/>
    <w:rsid w:val="00E325B6"/>
    <w:rsid w:val="00E32C66"/>
    <w:rsid w:val="00E3646B"/>
    <w:rsid w:val="00E36E6F"/>
    <w:rsid w:val="00E422F7"/>
    <w:rsid w:val="00E50312"/>
    <w:rsid w:val="00E51A32"/>
    <w:rsid w:val="00E51F40"/>
    <w:rsid w:val="00E51FE0"/>
    <w:rsid w:val="00E52D45"/>
    <w:rsid w:val="00E52F01"/>
    <w:rsid w:val="00E5707E"/>
    <w:rsid w:val="00E61527"/>
    <w:rsid w:val="00E66251"/>
    <w:rsid w:val="00E676C7"/>
    <w:rsid w:val="00E707A4"/>
    <w:rsid w:val="00E721A8"/>
    <w:rsid w:val="00E73832"/>
    <w:rsid w:val="00E73BBC"/>
    <w:rsid w:val="00E81F1A"/>
    <w:rsid w:val="00E92E30"/>
    <w:rsid w:val="00E94648"/>
    <w:rsid w:val="00E96211"/>
    <w:rsid w:val="00E97276"/>
    <w:rsid w:val="00EA1E93"/>
    <w:rsid w:val="00EA23A2"/>
    <w:rsid w:val="00EA32B9"/>
    <w:rsid w:val="00EA4214"/>
    <w:rsid w:val="00EB0B90"/>
    <w:rsid w:val="00EB25D8"/>
    <w:rsid w:val="00EB33F2"/>
    <w:rsid w:val="00EB4B96"/>
    <w:rsid w:val="00EB51A3"/>
    <w:rsid w:val="00EB6CB6"/>
    <w:rsid w:val="00EB7839"/>
    <w:rsid w:val="00EB7ACB"/>
    <w:rsid w:val="00EC1BC5"/>
    <w:rsid w:val="00EC22A6"/>
    <w:rsid w:val="00ED60DD"/>
    <w:rsid w:val="00ED75AA"/>
    <w:rsid w:val="00EE1AB0"/>
    <w:rsid w:val="00EE21C4"/>
    <w:rsid w:val="00EE57F0"/>
    <w:rsid w:val="00EE74AC"/>
    <w:rsid w:val="00EF19EB"/>
    <w:rsid w:val="00EF5D31"/>
    <w:rsid w:val="00EF7341"/>
    <w:rsid w:val="00F02514"/>
    <w:rsid w:val="00F036FE"/>
    <w:rsid w:val="00F05FDE"/>
    <w:rsid w:val="00F07299"/>
    <w:rsid w:val="00F123F5"/>
    <w:rsid w:val="00F1746D"/>
    <w:rsid w:val="00F224B6"/>
    <w:rsid w:val="00F22695"/>
    <w:rsid w:val="00F26767"/>
    <w:rsid w:val="00F31D4F"/>
    <w:rsid w:val="00F358D2"/>
    <w:rsid w:val="00F431B7"/>
    <w:rsid w:val="00F43C77"/>
    <w:rsid w:val="00F50070"/>
    <w:rsid w:val="00F53AA7"/>
    <w:rsid w:val="00F56161"/>
    <w:rsid w:val="00F60E63"/>
    <w:rsid w:val="00F616CB"/>
    <w:rsid w:val="00F61AAE"/>
    <w:rsid w:val="00F74BF9"/>
    <w:rsid w:val="00F76C9B"/>
    <w:rsid w:val="00F77357"/>
    <w:rsid w:val="00F77D34"/>
    <w:rsid w:val="00F8177A"/>
    <w:rsid w:val="00F925C1"/>
    <w:rsid w:val="00F92ADE"/>
    <w:rsid w:val="00F94457"/>
    <w:rsid w:val="00F969D2"/>
    <w:rsid w:val="00FA1D7D"/>
    <w:rsid w:val="00FA6274"/>
    <w:rsid w:val="00FB354F"/>
    <w:rsid w:val="00FB3616"/>
    <w:rsid w:val="00FC593D"/>
    <w:rsid w:val="00FC5984"/>
    <w:rsid w:val="00FD002D"/>
    <w:rsid w:val="00FD1512"/>
    <w:rsid w:val="00FD7E22"/>
    <w:rsid w:val="00FE21E4"/>
    <w:rsid w:val="00FE556F"/>
    <w:rsid w:val="00FF3175"/>
    <w:rsid w:val="00FF46D2"/>
    <w:rsid w:val="00FF63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pPr>
    <w:rPr>
      <w:rFonts w:ascii="Calibri" w:hAnsi="Calibri"/>
      <w:sz w:val="24"/>
      <w:szCs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uiPriority w:val="99"/>
    <w:pPr>
      <w:autoSpaceDE/>
      <w:autoSpaceDN/>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Rientrocorpodeltesto3">
    <w:name w:val="Body Text Indent 3"/>
    <w:basedOn w:val="Normale"/>
    <w:pPr>
      <w:ind w:left="5670"/>
    </w:pPr>
    <w:rPr>
      <w:bCs/>
    </w:rPr>
  </w:style>
  <w:style w:type="table" w:styleId="Grigliatabella">
    <w:name w:val="Table Grid"/>
    <w:basedOn w:val="Tabellanormale"/>
    <w:rsid w:val="00C24DA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pPr>
      <w:autoSpaceDE/>
      <w:autoSpaceDN/>
    </w:pPr>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 w:type="character" w:customStyle="1" w:styleId="PidipaginaCarattere">
    <w:name w:val="Piè di pagina Carattere"/>
    <w:basedOn w:val="Carpredefinitoparagrafo"/>
    <w:link w:val="Pidipagina"/>
    <w:uiPriority w:val="99"/>
    <w:rsid w:val="006559D8"/>
    <w:rPr>
      <w:rFonts w:ascii="Calibri" w:hAnsi="Calibri"/>
      <w:sz w:val="24"/>
      <w:szCs w:val="24"/>
    </w:rPr>
  </w:style>
  <w:style w:type="character" w:styleId="Collegamentovisitato">
    <w:name w:val="FollowedHyperlink"/>
    <w:basedOn w:val="Carpredefinitoparagrafo"/>
    <w:semiHidden/>
    <w:unhideWhenUsed/>
    <w:rsid w:val="00746D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pPr>
    <w:rPr>
      <w:rFonts w:ascii="Calibri" w:hAnsi="Calibri"/>
      <w:sz w:val="24"/>
      <w:szCs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uiPriority w:val="99"/>
    <w:pPr>
      <w:autoSpaceDE/>
      <w:autoSpaceDN/>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Rientrocorpodeltesto3">
    <w:name w:val="Body Text Indent 3"/>
    <w:basedOn w:val="Normale"/>
    <w:pPr>
      <w:ind w:left="5670"/>
    </w:pPr>
    <w:rPr>
      <w:bCs/>
    </w:rPr>
  </w:style>
  <w:style w:type="table" w:styleId="Grigliatabella">
    <w:name w:val="Table Grid"/>
    <w:basedOn w:val="Tabellanormale"/>
    <w:rsid w:val="00C24DA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pPr>
      <w:autoSpaceDE/>
      <w:autoSpaceDN/>
    </w:pPr>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 w:type="character" w:customStyle="1" w:styleId="PidipaginaCarattere">
    <w:name w:val="Piè di pagina Carattere"/>
    <w:basedOn w:val="Carpredefinitoparagrafo"/>
    <w:link w:val="Pidipagina"/>
    <w:uiPriority w:val="99"/>
    <w:rsid w:val="006559D8"/>
    <w:rPr>
      <w:rFonts w:ascii="Calibri" w:hAnsi="Calibri"/>
      <w:sz w:val="24"/>
      <w:szCs w:val="24"/>
    </w:rPr>
  </w:style>
  <w:style w:type="character" w:styleId="Collegamentovisitato">
    <w:name w:val="FollowedHyperlink"/>
    <w:basedOn w:val="Carpredefinitoparagrafo"/>
    <w:semiHidden/>
    <w:unhideWhenUsed/>
    <w:rsid w:val="00746D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6907">
      <w:bodyDiv w:val="1"/>
      <w:marLeft w:val="0"/>
      <w:marRight w:val="0"/>
      <w:marTop w:val="0"/>
      <w:marBottom w:val="0"/>
      <w:divBdr>
        <w:top w:val="none" w:sz="0" w:space="0" w:color="auto"/>
        <w:left w:val="none" w:sz="0" w:space="0" w:color="auto"/>
        <w:bottom w:val="none" w:sz="0" w:space="0" w:color="auto"/>
        <w:right w:val="none" w:sz="0" w:space="0" w:color="auto"/>
      </w:divBdr>
    </w:div>
    <w:div w:id="516235127">
      <w:bodyDiv w:val="1"/>
      <w:marLeft w:val="0"/>
      <w:marRight w:val="0"/>
      <w:marTop w:val="0"/>
      <w:marBottom w:val="0"/>
      <w:divBdr>
        <w:top w:val="none" w:sz="0" w:space="0" w:color="auto"/>
        <w:left w:val="none" w:sz="0" w:space="0" w:color="auto"/>
        <w:bottom w:val="none" w:sz="0" w:space="0" w:color="auto"/>
        <w:right w:val="none" w:sz="0" w:space="0" w:color="auto"/>
      </w:divBdr>
    </w:div>
    <w:div w:id="521673817">
      <w:bodyDiv w:val="1"/>
      <w:marLeft w:val="0"/>
      <w:marRight w:val="0"/>
      <w:marTop w:val="0"/>
      <w:marBottom w:val="0"/>
      <w:divBdr>
        <w:top w:val="none" w:sz="0" w:space="0" w:color="auto"/>
        <w:left w:val="none" w:sz="0" w:space="0" w:color="auto"/>
        <w:bottom w:val="none" w:sz="0" w:space="0" w:color="auto"/>
        <w:right w:val="none" w:sz="0" w:space="0" w:color="auto"/>
      </w:divBdr>
      <w:divsChild>
        <w:div w:id="216479489">
          <w:marLeft w:val="446"/>
          <w:marRight w:val="0"/>
          <w:marTop w:val="0"/>
          <w:marBottom w:val="0"/>
          <w:divBdr>
            <w:top w:val="none" w:sz="0" w:space="0" w:color="auto"/>
            <w:left w:val="none" w:sz="0" w:space="0" w:color="auto"/>
            <w:bottom w:val="none" w:sz="0" w:space="0" w:color="auto"/>
            <w:right w:val="none" w:sz="0" w:space="0" w:color="auto"/>
          </w:divBdr>
        </w:div>
        <w:div w:id="1634211263">
          <w:marLeft w:val="446"/>
          <w:marRight w:val="0"/>
          <w:marTop w:val="0"/>
          <w:marBottom w:val="0"/>
          <w:divBdr>
            <w:top w:val="none" w:sz="0" w:space="0" w:color="auto"/>
            <w:left w:val="none" w:sz="0" w:space="0" w:color="auto"/>
            <w:bottom w:val="none" w:sz="0" w:space="0" w:color="auto"/>
            <w:right w:val="none" w:sz="0" w:space="0" w:color="auto"/>
          </w:divBdr>
        </w:div>
        <w:div w:id="1926574752">
          <w:marLeft w:val="446"/>
          <w:marRight w:val="0"/>
          <w:marTop w:val="0"/>
          <w:marBottom w:val="0"/>
          <w:divBdr>
            <w:top w:val="none" w:sz="0" w:space="0" w:color="auto"/>
            <w:left w:val="none" w:sz="0" w:space="0" w:color="auto"/>
            <w:bottom w:val="none" w:sz="0" w:space="0" w:color="auto"/>
            <w:right w:val="none" w:sz="0" w:space="0" w:color="auto"/>
          </w:divBdr>
        </w:div>
        <w:div w:id="1201549118">
          <w:marLeft w:val="446"/>
          <w:marRight w:val="0"/>
          <w:marTop w:val="0"/>
          <w:marBottom w:val="0"/>
          <w:divBdr>
            <w:top w:val="none" w:sz="0" w:space="0" w:color="auto"/>
            <w:left w:val="none" w:sz="0" w:space="0" w:color="auto"/>
            <w:bottom w:val="none" w:sz="0" w:space="0" w:color="auto"/>
            <w:right w:val="none" w:sz="0" w:space="0" w:color="auto"/>
          </w:divBdr>
        </w:div>
        <w:div w:id="1528451150">
          <w:marLeft w:val="446"/>
          <w:marRight w:val="0"/>
          <w:marTop w:val="0"/>
          <w:marBottom w:val="0"/>
          <w:divBdr>
            <w:top w:val="none" w:sz="0" w:space="0" w:color="auto"/>
            <w:left w:val="none" w:sz="0" w:space="0" w:color="auto"/>
            <w:bottom w:val="none" w:sz="0" w:space="0" w:color="auto"/>
            <w:right w:val="none" w:sz="0" w:space="0" w:color="auto"/>
          </w:divBdr>
        </w:div>
        <w:div w:id="475073070">
          <w:marLeft w:val="446"/>
          <w:marRight w:val="0"/>
          <w:marTop w:val="0"/>
          <w:marBottom w:val="0"/>
          <w:divBdr>
            <w:top w:val="none" w:sz="0" w:space="0" w:color="auto"/>
            <w:left w:val="none" w:sz="0" w:space="0" w:color="auto"/>
            <w:bottom w:val="none" w:sz="0" w:space="0" w:color="auto"/>
            <w:right w:val="none" w:sz="0" w:space="0" w:color="auto"/>
          </w:divBdr>
        </w:div>
        <w:div w:id="988367591">
          <w:marLeft w:val="446"/>
          <w:marRight w:val="0"/>
          <w:marTop w:val="0"/>
          <w:marBottom w:val="0"/>
          <w:divBdr>
            <w:top w:val="none" w:sz="0" w:space="0" w:color="auto"/>
            <w:left w:val="none" w:sz="0" w:space="0" w:color="auto"/>
            <w:bottom w:val="none" w:sz="0" w:space="0" w:color="auto"/>
            <w:right w:val="none" w:sz="0" w:space="0" w:color="auto"/>
          </w:divBdr>
        </w:div>
      </w:divsChild>
    </w:div>
    <w:div w:id="642003152">
      <w:bodyDiv w:val="1"/>
      <w:marLeft w:val="0"/>
      <w:marRight w:val="0"/>
      <w:marTop w:val="0"/>
      <w:marBottom w:val="0"/>
      <w:divBdr>
        <w:top w:val="none" w:sz="0" w:space="0" w:color="auto"/>
        <w:left w:val="none" w:sz="0" w:space="0" w:color="auto"/>
        <w:bottom w:val="none" w:sz="0" w:space="0" w:color="auto"/>
        <w:right w:val="none" w:sz="0" w:space="0" w:color="auto"/>
      </w:divBdr>
    </w:div>
    <w:div w:id="668993652">
      <w:bodyDiv w:val="1"/>
      <w:marLeft w:val="0"/>
      <w:marRight w:val="0"/>
      <w:marTop w:val="0"/>
      <w:marBottom w:val="0"/>
      <w:divBdr>
        <w:top w:val="none" w:sz="0" w:space="0" w:color="auto"/>
        <w:left w:val="none" w:sz="0" w:space="0" w:color="auto"/>
        <w:bottom w:val="none" w:sz="0" w:space="0" w:color="auto"/>
        <w:right w:val="none" w:sz="0" w:space="0" w:color="auto"/>
      </w:divBdr>
    </w:div>
    <w:div w:id="718628500">
      <w:bodyDiv w:val="1"/>
      <w:marLeft w:val="0"/>
      <w:marRight w:val="0"/>
      <w:marTop w:val="0"/>
      <w:marBottom w:val="0"/>
      <w:divBdr>
        <w:top w:val="none" w:sz="0" w:space="0" w:color="auto"/>
        <w:left w:val="none" w:sz="0" w:space="0" w:color="auto"/>
        <w:bottom w:val="none" w:sz="0" w:space="0" w:color="auto"/>
        <w:right w:val="none" w:sz="0" w:space="0" w:color="auto"/>
      </w:divBdr>
    </w:div>
    <w:div w:id="1301812941">
      <w:bodyDiv w:val="1"/>
      <w:marLeft w:val="0"/>
      <w:marRight w:val="0"/>
      <w:marTop w:val="0"/>
      <w:marBottom w:val="0"/>
      <w:divBdr>
        <w:top w:val="none" w:sz="0" w:space="0" w:color="auto"/>
        <w:left w:val="none" w:sz="0" w:space="0" w:color="auto"/>
        <w:bottom w:val="none" w:sz="0" w:space="0" w:color="auto"/>
        <w:right w:val="none" w:sz="0" w:space="0" w:color="auto"/>
      </w:divBdr>
    </w:div>
    <w:div w:id="20847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http://ww2.istruzioneer.it/wp-content/uploads/2015/11/esempio-2.xls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interest.com/pin/528680443727649545/" TargetMode="External"/><Relationship Id="rId34" Type="http://schemas.openxmlformats.org/officeDocument/2006/relationships/hyperlink" Target="http://ww2.istruzioneer.it/wp-content/uploads/2015/11/esempio-10.xlsx" TargetMode="External"/><Relationship Id="rId7" Type="http://schemas.openxmlformats.org/officeDocument/2006/relationships/footnotes" Target="footnotes.xml"/><Relationship Id="rId12" Type="http://schemas.openxmlformats.org/officeDocument/2006/relationships/hyperlink" Target="http://www.clipartpanda.com" TargetMode="External"/><Relationship Id="rId17" Type="http://schemas.openxmlformats.org/officeDocument/2006/relationships/image" Target="media/image5.png"/><Relationship Id="rId25" Type="http://schemas.openxmlformats.org/officeDocument/2006/relationships/hyperlink" Target="http://ww2.istruzioneer.it/wp-content/uploads/2015/11/esempio-1.xlsx" TargetMode="External"/><Relationship Id="rId33" Type="http://schemas.openxmlformats.org/officeDocument/2006/relationships/hyperlink" Target="http://ww2.istruzioneer.it/wp-content/uploads/2015/11/esempio-9.xls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unflowercyn.wordpress.com" TargetMode="External"/><Relationship Id="rId20" Type="http://schemas.openxmlformats.org/officeDocument/2006/relationships/image" Target="media/image7.jpeg"/><Relationship Id="rId29" Type="http://schemas.openxmlformats.org/officeDocument/2006/relationships/hyperlink" Target="http://ww2.istruzioneer.it/wp-content/uploads/2015/11/esempio-5.xls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pinterest.com/pin/528680443726634376/" TargetMode="External"/><Relationship Id="rId32" Type="http://schemas.openxmlformats.org/officeDocument/2006/relationships/hyperlink" Target="http://ww2.istruzioneer.it/wp-content/uploads/2015/11/esempio-8.xlsx" TargetMode="External"/><Relationship Id="rId37" Type="http://schemas.openxmlformats.org/officeDocument/2006/relationships/hyperlink" Target="http://www.victoriesnautism.com/behavior-charts-token-systems-and-schedules.htm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pinterest.com/pin/528680443726634376/" TargetMode="External"/><Relationship Id="rId28" Type="http://schemas.openxmlformats.org/officeDocument/2006/relationships/hyperlink" Target="http://ww2.istruzioneer.it/wp-content/uploads/2015/11/esempio-4.xlsx" TargetMode="External"/><Relationship Id="rId36" Type="http://schemas.openxmlformats.org/officeDocument/2006/relationships/image" Target="media/image9.jpeg"/><Relationship Id="rId10" Type="http://schemas.openxmlformats.org/officeDocument/2006/relationships/hyperlink" Target="http://childdevelopmentinfo.com/" TargetMode="External"/><Relationship Id="rId19" Type="http://schemas.openxmlformats.org/officeDocument/2006/relationships/hyperlink" Target="http://realautismsolutions.com/tag/parent-communication/" TargetMode="External"/><Relationship Id="rId31" Type="http://schemas.openxmlformats.org/officeDocument/2006/relationships/hyperlink" Target="http://ww2.istruzioneer.it/wp-content/uploads/2015/11/esempio-7.xls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rvicecommunicationstoday.blogspot.it/" TargetMode="External"/><Relationship Id="rId22" Type="http://schemas.openxmlformats.org/officeDocument/2006/relationships/image" Target="media/image8.jpeg"/><Relationship Id="rId27" Type="http://schemas.openxmlformats.org/officeDocument/2006/relationships/hyperlink" Target="http://ww2.istruzioneer.it/wp-content/uploads/2015/11/esempio-3.xlsx" TargetMode="External"/><Relationship Id="rId30" Type="http://schemas.openxmlformats.org/officeDocument/2006/relationships/hyperlink" Target="http://ww2.istruzioneer.it/wp-content/uploads/2015/11/esempio-6.xlsx" TargetMode="External"/><Relationship Id="rId35" Type="http://schemas.openxmlformats.org/officeDocument/2006/relationships/hyperlink" Target="http://ww2.istruzioneer.it/wp-content/uploads/2015/11/esempio-11.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ziella%20Roda\Desktop\carta%20intestata%20Desc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B605D-BBC0-4DD4-9833-F9472882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Desco.dotx</Template>
  <TotalTime>1051</TotalTime>
  <Pages>20</Pages>
  <Words>2989</Words>
  <Characters>17043</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19993</CharactersWithSpaces>
  <SharedDoc>false</SharedDoc>
  <HLinks>
    <vt:vector size="18" baseType="variant">
      <vt:variant>
        <vt:i4>8060986</vt:i4>
      </vt:variant>
      <vt:variant>
        <vt:i4>6</vt:i4>
      </vt:variant>
      <vt:variant>
        <vt:i4>0</vt:i4>
      </vt:variant>
      <vt:variant>
        <vt:i4>5</vt:i4>
      </vt:variant>
      <vt:variant>
        <vt:lpwstr>http://www.istruzioneer.it/</vt:lpwstr>
      </vt:variant>
      <vt:variant>
        <vt:lpwstr/>
      </vt:variant>
      <vt:variant>
        <vt:i4>2031736</vt:i4>
      </vt:variant>
      <vt:variant>
        <vt:i4>3</vt:i4>
      </vt:variant>
      <vt:variant>
        <vt:i4>0</vt:i4>
      </vt:variant>
      <vt:variant>
        <vt:i4>5</vt:i4>
      </vt:variant>
      <vt:variant>
        <vt:lpwstr>mailto:drer@postacert.istruzione.it</vt:lpwstr>
      </vt:variant>
      <vt:variant>
        <vt:lpwstr/>
      </vt:variant>
      <vt:variant>
        <vt:i4>5046324</vt:i4>
      </vt:variant>
      <vt:variant>
        <vt:i4>0</vt:i4>
      </vt:variant>
      <vt:variant>
        <vt:i4>0</vt:i4>
      </vt:variant>
      <vt:variant>
        <vt:i4>5</vt:i4>
      </vt:variant>
      <vt:variant>
        <vt:lpwstr>mailto:direzione-emiliaromagna@istruzione.it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Graziella Roda</dc:creator>
  <cp:lastModifiedBy>Administrator</cp:lastModifiedBy>
  <cp:revision>112</cp:revision>
  <cp:lastPrinted>2015-06-05T14:48:00Z</cp:lastPrinted>
  <dcterms:created xsi:type="dcterms:W3CDTF">2015-06-15T15:34:00Z</dcterms:created>
  <dcterms:modified xsi:type="dcterms:W3CDTF">2015-11-02T08:51:00Z</dcterms:modified>
</cp:coreProperties>
</file>