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04F91" w:rsidRDefault="00B81109" w:rsidP="00904F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proofErr w:type="spellStart"/>
      <w:r w:rsidR="00904F91">
        <w:rPr>
          <w:sz w:val="24"/>
          <w:szCs w:val="24"/>
        </w:rPr>
        <w:t>nella</w:t>
      </w:r>
      <w:proofErr w:type="spellEnd"/>
      <w:r w:rsidR="00904F91">
        <w:rPr>
          <w:sz w:val="24"/>
          <w:szCs w:val="24"/>
        </w:rPr>
        <w:t xml:space="preserve"> </w:t>
      </w:r>
      <w:r w:rsidR="00904F91">
        <w:rPr>
          <w:b/>
          <w:sz w:val="24"/>
          <w:szCs w:val="24"/>
        </w:rPr>
        <w:t>Graduatoria ad Esaurimento ripubblicata in data 1/8/2018</w:t>
      </w:r>
      <w:r w:rsidR="00904F91">
        <w:rPr>
          <w:sz w:val="24"/>
          <w:szCs w:val="24"/>
        </w:rPr>
        <w:t xml:space="preserve"> del personale docente per la  seguente tipologia di posto/ classe di concorso: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904F91">
        <w:rPr>
          <w:sz w:val="24"/>
          <w:szCs w:val="24"/>
        </w:rPr>
        <w:t>-</w:t>
      </w:r>
      <w:r w:rsidR="000D03FF">
        <w:rPr>
          <w:sz w:val="24"/>
          <w:szCs w:val="24"/>
        </w:rPr>
        <w:t xml:space="preserve">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</w:t>
      </w:r>
      <w:r w:rsidR="00904F91">
        <w:rPr>
          <w:sz w:val="24"/>
          <w:szCs w:val="24"/>
        </w:rPr>
        <w:t>nomina in ruolo e</w:t>
      </w:r>
      <w:r w:rsidR="003D74BF">
        <w:rPr>
          <w:sz w:val="24"/>
          <w:szCs w:val="24"/>
        </w:rPr>
        <w:t xml:space="preserve"> scelta delle sede di incarico triennale a.s. 2018/19</w:t>
      </w:r>
      <w:r w:rsidR="00904F91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III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>di Modena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</w:t>
      </w:r>
      <w:r w:rsidR="00904F91">
        <w:rPr>
          <w:b/>
          <w:sz w:val="24"/>
          <w:szCs w:val="24"/>
        </w:rPr>
        <w:t>3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 nella scelta</w:t>
      </w:r>
      <w:bookmarkStart w:id="0" w:name="_GoBack"/>
      <w:bookmarkEnd w:id="0"/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di incarico triennale </w:t>
      </w:r>
      <w:r w:rsidR="00B81109">
        <w:rPr>
          <w:b/>
          <w:sz w:val="24"/>
          <w:szCs w:val="24"/>
        </w:rPr>
        <w:t xml:space="preserve">a.s.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33" w:rsidRDefault="00B84633" w:rsidP="00154FFD">
      <w:pPr>
        <w:spacing w:after="0" w:line="240" w:lineRule="auto"/>
      </w:pPr>
      <w:r>
        <w:separator/>
      </w:r>
    </w:p>
  </w:endnote>
  <w:endnote w:type="continuationSeparator" w:id="0">
    <w:p w:rsidR="00B84633" w:rsidRDefault="00B8463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A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33" w:rsidRDefault="00B84633" w:rsidP="00154FFD">
      <w:pPr>
        <w:spacing w:after="0" w:line="240" w:lineRule="auto"/>
      </w:pPr>
      <w:r>
        <w:separator/>
      </w:r>
    </w:p>
  </w:footnote>
  <w:footnote w:type="continuationSeparator" w:id="0">
    <w:p w:rsidR="00B84633" w:rsidRDefault="00B8463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23336" w:rsidRPr="00904F91">
      <w:rPr>
        <w:b/>
        <w:sz w:val="24"/>
        <w:szCs w:val="24"/>
      </w:rPr>
      <w:t>Modena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904F91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 xml:space="preserve">per la nomina in ruolo e  scelta  della sede di incarico triennale  </w:t>
    </w:r>
  </w:p>
  <w:p w:rsidR="00904F91" w:rsidRPr="00904F91" w:rsidRDefault="00904F91" w:rsidP="00904F91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d</w:t>
    </w:r>
    <w:r w:rsidRPr="00904F91">
      <w:rPr>
        <w:b/>
        <w:sz w:val="24"/>
        <w:szCs w:val="24"/>
      </w:rPr>
      <w:t xml:space="preserve">a Graduatoria ad Esaurimento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 primaria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4F1C79"/>
    <w:rsid w:val="0053054B"/>
    <w:rsid w:val="00551CBE"/>
    <w:rsid w:val="005850D5"/>
    <w:rsid w:val="00591285"/>
    <w:rsid w:val="005A19D8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93F2E"/>
    <w:rsid w:val="007A773C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F4855"/>
    <w:rsid w:val="00A37767"/>
    <w:rsid w:val="00A8024C"/>
    <w:rsid w:val="00AB593D"/>
    <w:rsid w:val="00AD6922"/>
    <w:rsid w:val="00AE53B8"/>
    <w:rsid w:val="00B81109"/>
    <w:rsid w:val="00B84633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2018-08-16T07:37:00Z</cp:lastPrinted>
  <dcterms:created xsi:type="dcterms:W3CDTF">2018-08-21T10:55:00Z</dcterms:created>
  <dcterms:modified xsi:type="dcterms:W3CDTF">2018-08-21T11:01:00Z</dcterms:modified>
</cp:coreProperties>
</file>