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6B" w:rsidRDefault="00E5466B" w:rsidP="004F791E"/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 xml:space="preserve">Ai Dirigenti degli Uffici 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per ambito territoriale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dell’Emilia-Romagna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All’Organismo Regionale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e agli Organismi provinciali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per lo Sport a Scuola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dell’Emilia-Romagna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Loro Sedi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Al Coordinatore regionale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di Educazione Fisica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Sede</w:t>
      </w:r>
    </w:p>
    <w:p w:rsidR="00E5466B" w:rsidRPr="00464024" w:rsidRDefault="00E5466B" w:rsidP="004F791E">
      <w:pPr>
        <w:rPr>
          <w:sz w:val="22"/>
          <w:szCs w:val="22"/>
        </w:rPr>
      </w:pPr>
    </w:p>
    <w:p w:rsidR="00061891" w:rsidRPr="00464024" w:rsidRDefault="00E5466B" w:rsidP="00E5466B">
      <w:pPr>
        <w:ind w:left="1418" w:hanging="1418"/>
        <w:rPr>
          <w:b/>
          <w:sz w:val="22"/>
          <w:szCs w:val="22"/>
        </w:rPr>
      </w:pPr>
      <w:r w:rsidRPr="00464024">
        <w:rPr>
          <w:b/>
          <w:sz w:val="22"/>
          <w:szCs w:val="22"/>
        </w:rPr>
        <w:t>Oggetto:</w:t>
      </w:r>
      <w:r w:rsidRPr="00464024">
        <w:rPr>
          <w:b/>
          <w:sz w:val="22"/>
          <w:szCs w:val="22"/>
        </w:rPr>
        <w:tab/>
        <w:t xml:space="preserve">Piano Manifestazioni Regionali dei Campionati Studenteschi </w:t>
      </w:r>
      <w:proofErr w:type="spellStart"/>
      <w:r w:rsidRPr="00464024">
        <w:rPr>
          <w:b/>
          <w:sz w:val="22"/>
          <w:szCs w:val="22"/>
        </w:rPr>
        <w:t>a.s.</w:t>
      </w:r>
      <w:proofErr w:type="spellEnd"/>
      <w:r w:rsidRPr="00464024">
        <w:rPr>
          <w:b/>
          <w:sz w:val="22"/>
          <w:szCs w:val="22"/>
        </w:rPr>
        <w:t xml:space="preserve"> 2015-2016. Prima fase.</w:t>
      </w:r>
    </w:p>
    <w:p w:rsidR="00E5466B" w:rsidRPr="00464024" w:rsidRDefault="00E5466B" w:rsidP="004F791E">
      <w:pPr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 xml:space="preserve">In allegato alla presente nota si invia il prospetto organizzativo delle Manifestazioni Regionali dei Campionati Studenteschi </w:t>
      </w:r>
      <w:proofErr w:type="spellStart"/>
      <w:r w:rsidRPr="00464024">
        <w:rPr>
          <w:sz w:val="22"/>
          <w:szCs w:val="22"/>
        </w:rPr>
        <w:t>a.s.</w:t>
      </w:r>
      <w:proofErr w:type="spellEnd"/>
      <w:r w:rsidRPr="00464024">
        <w:rPr>
          <w:sz w:val="22"/>
          <w:szCs w:val="22"/>
        </w:rPr>
        <w:t xml:space="preserve"> 2015-2016, Prima fase.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Le strutture organizzative dei Campionati Studenteschi (fasi provinciali e fasi regionali) sono formate dagli Organismi Provinciali e dall’Organismo Regionale per lo Sport a Scuola, costituiti con DDG 564 del 27 novembre 2015.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Gli Organismi provinciali per lo Sport a Scuola, indicati nell’allegato alla presente nota come sede di svolgimento della manifestazione Regionale e designati per l’organizzazione della stessa, sono invitati a diramare i rispettivi dispositivi organizzativi, concordando preventivamente con l’Organismo Regionale la copertura delle spese tecniche e organizzative.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Tutte le comunicazioni relative alle manifestazioni regionali, unitamente ai dispositivi tecnico-organizzativi delle manifestazioni, saranno inviate ai seguenti indirizzi mail</w:t>
      </w:r>
      <w:r w:rsidR="00464024" w:rsidRPr="00464024">
        <w:rPr>
          <w:sz w:val="22"/>
          <w:szCs w:val="22"/>
        </w:rPr>
        <w:t xml:space="preserve">: </w:t>
      </w:r>
      <w:hyperlink r:id="rId9" w:history="1">
        <w:r w:rsidR="00464024" w:rsidRPr="00464024">
          <w:rPr>
            <w:rStyle w:val="Collegamentoipertestuale"/>
            <w:sz w:val="22"/>
            <w:szCs w:val="22"/>
          </w:rPr>
          <w:t>usr-screfs@istruzioneer.it</w:t>
        </w:r>
      </w:hyperlink>
      <w:r w:rsidR="00464024" w:rsidRPr="00464024">
        <w:rPr>
          <w:sz w:val="22"/>
          <w:szCs w:val="22"/>
        </w:rPr>
        <w:t xml:space="preserve"> e </w:t>
      </w:r>
      <w:hyperlink r:id="rId10" w:history="1">
        <w:r w:rsidR="00464024" w:rsidRPr="00464024">
          <w:rPr>
            <w:rStyle w:val="Collegamentoipertestuale"/>
            <w:sz w:val="22"/>
            <w:szCs w:val="22"/>
          </w:rPr>
          <w:t>emiliaromagna@coni.it</w:t>
        </w:r>
      </w:hyperlink>
      <w:r w:rsidR="00464024" w:rsidRPr="00464024">
        <w:rPr>
          <w:sz w:val="22"/>
          <w:szCs w:val="22"/>
        </w:rPr>
        <w:t xml:space="preserve"> per la prenotazione dei servizi medici di assistenza.</w:t>
      </w:r>
    </w:p>
    <w:p w:rsidR="00464024" w:rsidRPr="00464024" w:rsidRDefault="00464024" w:rsidP="00E5466B">
      <w:pPr>
        <w:jc w:val="both"/>
        <w:rPr>
          <w:sz w:val="22"/>
          <w:szCs w:val="22"/>
        </w:rPr>
      </w:pPr>
    </w:p>
    <w:p w:rsidR="00464024" w:rsidRPr="00464024" w:rsidRDefault="00464024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La richiesta di utilizzo di insegnanti di educazione fisica per l’organizzazione delle manifestazioni regionali dei giochi va rivolta dall’ufficio dell’ambito territoriale organizzante, alla Istituzione scolastica sede di servizio dell’insegnante.</w:t>
      </w:r>
    </w:p>
    <w:p w:rsidR="00464024" w:rsidRPr="00464024" w:rsidRDefault="00464024" w:rsidP="00E5466B">
      <w:pPr>
        <w:jc w:val="both"/>
        <w:rPr>
          <w:sz w:val="22"/>
          <w:szCs w:val="22"/>
        </w:rPr>
      </w:pPr>
      <w:bookmarkStart w:id="0" w:name="_GoBack"/>
      <w:bookmarkEnd w:id="0"/>
    </w:p>
    <w:p w:rsidR="00464024" w:rsidRPr="00464024" w:rsidRDefault="00464024" w:rsidP="00E5466B">
      <w:pPr>
        <w:jc w:val="both"/>
        <w:rPr>
          <w:sz w:val="22"/>
          <w:szCs w:val="22"/>
        </w:rPr>
      </w:pPr>
    </w:p>
    <w:p w:rsidR="00464024" w:rsidRPr="00464024" w:rsidRDefault="00464024" w:rsidP="00464024">
      <w:pPr>
        <w:ind w:left="6381"/>
        <w:jc w:val="both"/>
        <w:rPr>
          <w:sz w:val="22"/>
          <w:szCs w:val="22"/>
        </w:rPr>
      </w:pPr>
      <w:r w:rsidRPr="00464024">
        <w:rPr>
          <w:sz w:val="22"/>
          <w:szCs w:val="22"/>
        </w:rPr>
        <w:t>Il Direttore Generale</w:t>
      </w:r>
    </w:p>
    <w:p w:rsidR="00464024" w:rsidRPr="00464024" w:rsidRDefault="00464024" w:rsidP="00464024">
      <w:pPr>
        <w:ind w:left="6381"/>
        <w:jc w:val="both"/>
        <w:rPr>
          <w:sz w:val="22"/>
          <w:szCs w:val="22"/>
        </w:rPr>
      </w:pPr>
      <w:r w:rsidRPr="00464024">
        <w:rPr>
          <w:sz w:val="22"/>
          <w:szCs w:val="22"/>
        </w:rPr>
        <w:t xml:space="preserve">  Stefano Versari</w:t>
      </w:r>
    </w:p>
    <w:sectPr w:rsidR="00464024" w:rsidRPr="00464024" w:rsidSect="00464024">
      <w:headerReference w:type="default" r:id="rId11"/>
      <w:footerReference w:type="default" r:id="rId12"/>
      <w:pgSz w:w="11906" w:h="16838" w:code="9"/>
      <w:pgMar w:top="3459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85" w:rsidRDefault="00156485">
      <w:r>
        <w:separator/>
      </w:r>
    </w:p>
  </w:endnote>
  <w:endnote w:type="continuationSeparator" w:id="0">
    <w:p w:rsidR="00156485" w:rsidRDefault="001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85" w:rsidRDefault="00156485">
      <w:r>
        <w:separator/>
      </w:r>
    </w:p>
  </w:footnote>
  <w:footnote w:type="continuationSeparator" w:id="0">
    <w:p w:rsidR="00156485" w:rsidRDefault="0015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08547C66" wp14:editId="2C34FF3E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39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6485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2D39"/>
    <w:rsid w:val="004543E9"/>
    <w:rsid w:val="00455D9A"/>
    <w:rsid w:val="004566B6"/>
    <w:rsid w:val="004627B6"/>
    <w:rsid w:val="00462D26"/>
    <w:rsid w:val="00464024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5466B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iliaromagna@con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r-screfs@istruzionee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A86F-3D16-4E63-A913-DF87524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1743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2015-06-05T14:48:00Z</cp:lastPrinted>
  <dcterms:created xsi:type="dcterms:W3CDTF">2016-02-12T06:56:00Z</dcterms:created>
  <dcterms:modified xsi:type="dcterms:W3CDTF">2016-02-12T07:11:00Z</dcterms:modified>
</cp:coreProperties>
</file>