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42" w:rsidRPr="001E1403" w:rsidRDefault="00041E42" w:rsidP="00041E42">
      <w:pPr>
        <w:ind w:left="-567" w:right="-567"/>
        <w:jc w:val="center"/>
        <w:rPr>
          <w:rFonts w:ascii="English111 Adagio BT" w:hAnsi="English111 Adagio BT"/>
          <w:i/>
          <w:sz w:val="32"/>
          <w:szCs w:val="32"/>
        </w:rPr>
      </w:pPr>
      <w:r w:rsidRPr="001E1403">
        <w:rPr>
          <w:rFonts w:ascii="English111 Adagio BT" w:hAnsi="English111 Adagio BT"/>
          <w:i/>
          <w:sz w:val="32"/>
          <w:szCs w:val="32"/>
        </w:rPr>
        <w:t>Ministero dell’Istruzione, dell’Università e della Ricerca</w:t>
      </w:r>
    </w:p>
    <w:p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:rsidR="00C971C4" w:rsidRPr="003D4B2B" w:rsidRDefault="00773E24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UFFICIO SCOLASTICO REGIONALE</w:t>
      </w:r>
    </w:p>
    <w:p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773E24">
        <w:rPr>
          <w:rFonts w:ascii="Arial" w:hAnsi="Arial" w:cs="Arial"/>
          <w:b/>
          <w:sz w:val="36"/>
          <w:szCs w:val="36"/>
        </w:rPr>
        <w:t>REGIONALE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609B1" w:rsidRDefault="00F609B1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:rsidR="0084090A" w:rsidRDefault="00B47E40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(Art. 33</w:t>
      </w:r>
      <w:r w:rsidR="0084090A">
        <w:rPr>
          <w:rFonts w:ascii="Arial" w:hAnsi="Arial" w:cs="Arial"/>
          <w:b/>
          <w:szCs w:val="24"/>
        </w:rPr>
        <w:t xml:space="preserve"> O</w:t>
      </w:r>
      <w:r w:rsidR="007B483A">
        <w:rPr>
          <w:rFonts w:ascii="Arial" w:hAnsi="Arial" w:cs="Arial"/>
          <w:b/>
          <w:szCs w:val="24"/>
        </w:rPr>
        <w:t>.M.)</w:t>
      </w:r>
    </w:p>
    <w:p w:rsidR="007B483A" w:rsidRDefault="007B483A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CC48F3">
        <w:rPr>
          <w:rFonts w:ascii="Arial" w:hAnsi="Arial" w:cs="Arial"/>
          <w:szCs w:val="24"/>
        </w:rPr>
        <w:t xml:space="preserve">regionale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12591">
        <w:rPr>
          <w:rFonts w:ascii="Arial" w:hAnsi="Arial" w:cs="Arial"/>
          <w:szCs w:val="24"/>
        </w:rPr>
        <w:t>i nuclei elettorali provinciali.</w:t>
      </w:r>
      <w:r w:rsidR="00F36894">
        <w:rPr>
          <w:rFonts w:ascii="Arial" w:hAnsi="Arial" w:cs="Arial"/>
          <w:szCs w:val="24"/>
        </w:rPr>
        <w:t xml:space="preserve"> </w:t>
      </w:r>
    </w:p>
    <w:p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Pr="00B26E6F">
        <w:rPr>
          <w:rFonts w:ascii="Arial" w:hAnsi="Arial" w:cs="Arial"/>
          <w:szCs w:val="24"/>
        </w:rPr>
        <w:t>a riassumere i voti di list</w:t>
      </w:r>
      <w:r w:rsidR="00512591">
        <w:rPr>
          <w:rFonts w:ascii="Arial" w:hAnsi="Arial" w:cs="Arial"/>
          <w:szCs w:val="24"/>
        </w:rPr>
        <w:t>a</w:t>
      </w:r>
      <w:r w:rsidRPr="00B26E6F">
        <w:rPr>
          <w:rFonts w:ascii="Arial" w:hAnsi="Arial" w:cs="Arial"/>
          <w:szCs w:val="24"/>
        </w:rPr>
        <w:t xml:space="preserve"> e </w:t>
      </w:r>
      <w:r w:rsidR="00773E24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sono predisposte le seguenti tabelle riassuntive con individuazione della cifra elettorale di ciascuna lista e la cifra individuale </w:t>
      </w:r>
      <w:r w:rsidR="0084090A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 xml:space="preserve"> ciascun candidato per ogni componente elettiva </w:t>
      </w:r>
    </w:p>
    <w:p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C110C1" w:rsidRDefault="00512591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Componente elettiva:                                                    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:rsidR="007B483A" w:rsidRDefault="007A4727" w:rsidP="007B483A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:rsidR="009F57A9" w:rsidRDefault="001E3C84" w:rsidP="007B483A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elettiva. </w:t>
      </w:r>
    </w:p>
    <w:p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512591" w:rsidRPr="00512591">
        <w:rPr>
          <w:rFonts w:ascii="Arial" w:hAnsi="Arial" w:cs="Arial"/>
          <w:szCs w:val="24"/>
        </w:rPr>
        <w:t xml:space="preserve">sottoscritto in ogni pagina e siglato nei punti di unione dei vari fogli dal </w:t>
      </w:r>
      <w:r w:rsidR="0084090A">
        <w:rPr>
          <w:rFonts w:ascii="Arial" w:hAnsi="Arial" w:cs="Arial"/>
          <w:szCs w:val="24"/>
        </w:rPr>
        <w:t>coordinatore e dagli altri componenti</w:t>
      </w:r>
      <w:r w:rsidR="00512591" w:rsidRPr="00512591">
        <w:rPr>
          <w:rFonts w:ascii="Arial" w:hAnsi="Arial" w:cs="Arial"/>
          <w:szCs w:val="24"/>
        </w:rPr>
        <w:t>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61" w:rsidRDefault="00CC6361">
      <w:r>
        <w:separator/>
      </w:r>
    </w:p>
  </w:endnote>
  <w:endnote w:type="continuationSeparator" w:id="0">
    <w:p w:rsidR="00CC6361" w:rsidRDefault="00CC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0067"/>
      <w:docPartObj>
        <w:docPartGallery w:val="Page Numbers (Bottom of Page)"/>
        <w:docPartUnique/>
      </w:docPartObj>
    </w:sdtPr>
    <w:sdtEndPr/>
    <w:sdtContent>
      <w:p w:rsidR="00276B3F" w:rsidRDefault="00276B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61">
          <w:rPr>
            <w:noProof/>
          </w:rPr>
          <w:t>1</w:t>
        </w:r>
        <w:r>
          <w:fldChar w:fldCharType="end"/>
        </w:r>
      </w:p>
    </w:sdtContent>
  </w:sdt>
  <w:p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61" w:rsidRDefault="00CC6361">
      <w:r>
        <w:separator/>
      </w:r>
    </w:p>
  </w:footnote>
  <w:footnote w:type="continuationSeparator" w:id="0">
    <w:p w:rsidR="00CC6361" w:rsidRDefault="00CC6361">
      <w:r>
        <w:continuationSeparator/>
      </w:r>
    </w:p>
  </w:footnote>
  <w:footnote w:id="1">
    <w:p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773E24">
        <w:rPr>
          <w:rFonts w:ascii="Arial" w:hAnsi="Arial" w:cs="Arial"/>
          <w:sz w:val="20"/>
        </w:rPr>
        <w:t xml:space="preserve"> con oggetto “</w:t>
      </w:r>
      <w:r w:rsidR="00773E24" w:rsidRPr="00773E24">
        <w:rPr>
          <w:rFonts w:ascii="Arial" w:hAnsi="Arial" w:cs="Arial"/>
          <w:sz w:val="20"/>
        </w:rPr>
        <w:t>Elezion</w:t>
      </w:r>
      <w:r w:rsidR="00512591">
        <w:rPr>
          <w:rFonts w:ascii="Arial" w:hAnsi="Arial" w:cs="Arial"/>
          <w:sz w:val="20"/>
        </w:rPr>
        <w:t>e</w:t>
      </w:r>
      <w:r w:rsidR="00773E24" w:rsidRPr="00773E24">
        <w:rPr>
          <w:rFonts w:ascii="Arial" w:hAnsi="Arial" w:cs="Arial"/>
          <w:sz w:val="20"/>
        </w:rPr>
        <w:t xml:space="preserve"> del Cons</w:t>
      </w:r>
      <w:r w:rsidR="00512591">
        <w:rPr>
          <w:rFonts w:ascii="Arial" w:hAnsi="Arial" w:cs="Arial"/>
          <w:sz w:val="20"/>
        </w:rPr>
        <w:t>iglio Superiore della Pubblica I</w:t>
      </w:r>
      <w:r w:rsidR="00773E24" w:rsidRPr="00773E24">
        <w:rPr>
          <w:rFonts w:ascii="Arial" w:hAnsi="Arial" w:cs="Arial"/>
          <w:sz w:val="20"/>
        </w:rPr>
        <w:t>struzione - Trasmissione del verbale delle operazioni di riassunzione dei voti”,</w:t>
      </w:r>
      <w:r w:rsidRPr="00233282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>al</w:t>
      </w:r>
      <w:r w:rsidR="00773E24">
        <w:rPr>
          <w:rFonts w:ascii="Arial" w:hAnsi="Arial" w:cs="Arial"/>
          <w:sz w:val="20"/>
        </w:rPr>
        <w:t>la commissione elettorale centrale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>Allegato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3F" w:rsidRDefault="00276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5DA9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B7EE8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456F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6B3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5484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6F39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2D16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2591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3E24"/>
    <w:rsid w:val="00774CB5"/>
    <w:rsid w:val="00782987"/>
    <w:rsid w:val="00783107"/>
    <w:rsid w:val="007842DF"/>
    <w:rsid w:val="00785452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122F"/>
    <w:rsid w:val="007B3EE0"/>
    <w:rsid w:val="007B483A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0C0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90A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5EC5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3D44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117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23E7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47E40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B3F3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1430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6361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448C-7E96-4270-87C5-9C5019FE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Administrator</cp:lastModifiedBy>
  <cp:revision>2</cp:revision>
  <cp:lastPrinted>2014-12-22T11:40:00Z</cp:lastPrinted>
  <dcterms:created xsi:type="dcterms:W3CDTF">2015-03-19T15:01:00Z</dcterms:created>
  <dcterms:modified xsi:type="dcterms:W3CDTF">2015-03-19T15:01:00Z</dcterms:modified>
</cp:coreProperties>
</file>