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EC" w:rsidRPr="00ED04C9" w:rsidRDefault="000A4DEC" w:rsidP="00003462">
      <w:pPr>
        <w:pStyle w:val="ListParagraph"/>
        <w:numPr>
          <w:ilvl w:val="0"/>
          <w:numId w:val="4"/>
        </w:numPr>
        <w:spacing w:after="160" w:line="259" w:lineRule="auto"/>
        <w:ind w:left="1560"/>
        <w:jc w:val="center"/>
        <w:rPr>
          <w:b/>
        </w:rPr>
      </w:pPr>
      <w:r w:rsidRPr="00ED04C9">
        <w:rPr>
          <w:b/>
        </w:rPr>
        <w:t>I DATI GENERALI DELLA SCUOLA DELL’EMILIA-ROMAGNA</w:t>
      </w:r>
    </w:p>
    <w:p w:rsidR="000A4DEC" w:rsidRPr="00003462" w:rsidRDefault="000A4DEC" w:rsidP="001A7A94">
      <w:pPr>
        <w:pStyle w:val="Heading1"/>
        <w:rPr>
          <w:rFonts w:ascii="Times New Roman" w:hAnsi="Times New Roman"/>
          <w:sz w:val="24"/>
          <w:szCs w:val="24"/>
        </w:rPr>
      </w:pPr>
      <w:r w:rsidRPr="00003462">
        <w:rPr>
          <w:rFonts w:ascii="Times New Roman" w:hAnsi="Times New Roman"/>
          <w:sz w:val="24"/>
          <w:szCs w:val="24"/>
        </w:rPr>
        <w:t>FACT SHEET A.10</w:t>
      </w:r>
    </w:p>
    <w:p w:rsidR="000A4DEC" w:rsidRPr="00003462" w:rsidRDefault="000A4DEC" w:rsidP="00C70CF6">
      <w:pPr>
        <w:pStyle w:val="Heading1"/>
        <w:jc w:val="center"/>
        <w:rPr>
          <w:rFonts w:ascii="Times New Roman" w:hAnsi="Times New Roman"/>
          <w:sz w:val="24"/>
          <w:szCs w:val="24"/>
        </w:rPr>
      </w:pPr>
      <w:bookmarkStart w:id="0" w:name="_Toc391563141"/>
      <w:r w:rsidRPr="00003462">
        <w:rPr>
          <w:rFonts w:ascii="Times New Roman" w:hAnsi="Times New Roman"/>
          <w:sz w:val="24"/>
          <w:szCs w:val="24"/>
        </w:rPr>
        <w:t>Dirigenti Scolastici</w:t>
      </w:r>
      <w:bookmarkEnd w:id="0"/>
    </w:p>
    <w:p w:rsidR="000A4DEC" w:rsidRPr="00AC1F9F" w:rsidRDefault="000A4DEC" w:rsidP="001A7A94">
      <w:pPr>
        <w:jc w:val="both"/>
        <w:rPr>
          <w:color w:val="000000"/>
          <w:szCs w:val="22"/>
          <w:highlight w:val="yellow"/>
        </w:rPr>
      </w:pPr>
    </w:p>
    <w:p w:rsidR="000A4DEC" w:rsidRPr="007B7682" w:rsidRDefault="000A4DEC" w:rsidP="001A7A94">
      <w:pPr>
        <w:jc w:val="both"/>
      </w:pPr>
      <w:r w:rsidRPr="007B7682">
        <w:rPr>
          <w:sz w:val="22"/>
          <w:szCs w:val="22"/>
        </w:rPr>
        <w:t xml:space="preserve">I dati contenuti in questo capitolo sono aggiornati al 19/08/2014 ed ottenuti da elaborazioni dell’Ufficio Scolastico Regionale E.R.. </w:t>
      </w:r>
    </w:p>
    <w:p w:rsidR="000A4DEC" w:rsidRPr="00AC1F9F" w:rsidRDefault="000A4DEC" w:rsidP="001A7A94">
      <w:pPr>
        <w:jc w:val="both"/>
      </w:pPr>
      <w:r>
        <w:t xml:space="preserve">Il Dirigente Scolastico, </w:t>
      </w:r>
      <w:r w:rsidRPr="00AC1F9F">
        <w:t>in Italia, è un </w:t>
      </w:r>
      <w:hyperlink r:id="rId7" w:tooltip="Dirigente pubblico" w:history="1">
        <w:r w:rsidRPr="00AC1F9F">
          <w:t>dirigente pubblico</w:t>
        </w:r>
      </w:hyperlink>
      <w:r w:rsidRPr="00AC1F9F">
        <w:t> preposto al vertice di una istituzione scolastica autonoma</w:t>
      </w:r>
      <w:r>
        <w:t xml:space="preserve"> ed è </w:t>
      </w:r>
      <w:r w:rsidRPr="00AC1F9F">
        <w:t>inquadrato nella dirigenza dello stato (Area V della Dirigenza). Ai sensi del Decreto Legislativo n. 165/01, art.25 è “</w:t>
      </w:r>
      <w:r w:rsidRPr="00AC1F9F">
        <w:rPr>
          <w:i/>
        </w:rPr>
        <w:t>responsabile della gestione delle risorse finanziarie e strumentali e dei risultati del servizio. Nel rispetto delle competenze degli organi collegiali scolastici, spettano al dirigente scolastico autonomi poteri di direzione, di coordinamento e di valorizzazione delle risorse umane. In particolare il Dirigente Scolastico organizza l'attività scolastica secondo criteri di efficienza e di efficacia ed è il titolare delle relazioni sindacali</w:t>
      </w:r>
      <w:r w:rsidRPr="00AC1F9F">
        <w:t xml:space="preserve">". </w:t>
      </w:r>
    </w:p>
    <w:p w:rsidR="000A4DEC" w:rsidRDefault="000A4DEC" w:rsidP="001A7A94">
      <w:pPr>
        <w:jc w:val="both"/>
      </w:pPr>
    </w:p>
    <w:p w:rsidR="000A4DEC" w:rsidRDefault="000A4DEC" w:rsidP="001A7A94">
      <w:pPr>
        <w:jc w:val="both"/>
      </w:pPr>
      <w:r>
        <w:t>Per una migliore leggibilità delle tabelle seguenti precisiamo il significato di alcune espressioni usate e di non comune conoscenza per il pubblico:</w:t>
      </w:r>
    </w:p>
    <w:p w:rsidR="000A4DEC" w:rsidRDefault="000A4DEC" w:rsidP="001A7A94">
      <w:pPr>
        <w:pStyle w:val="ListParagraph"/>
        <w:numPr>
          <w:ilvl w:val="0"/>
          <w:numId w:val="2"/>
        </w:numPr>
        <w:jc w:val="both"/>
      </w:pPr>
      <w:r>
        <w:t xml:space="preserve">Dirigenti Scolastici </w:t>
      </w:r>
      <w:r w:rsidRPr="00AC1F9F">
        <w:rPr>
          <w:i/>
        </w:rPr>
        <w:t>effettivi</w:t>
      </w:r>
      <w:r>
        <w:t>: si intende il numero di Dirigenti Scolastici che sono effettivamente in servizio a scuola;</w:t>
      </w:r>
    </w:p>
    <w:p w:rsidR="000A4DEC" w:rsidRDefault="000A4DEC" w:rsidP="001A7A94">
      <w:pPr>
        <w:pStyle w:val="ListParagraph"/>
        <w:numPr>
          <w:ilvl w:val="0"/>
          <w:numId w:val="2"/>
        </w:numPr>
        <w:jc w:val="both"/>
      </w:pPr>
      <w:r>
        <w:t xml:space="preserve">le </w:t>
      </w:r>
      <w:r w:rsidRPr="00AC1F9F">
        <w:rPr>
          <w:i/>
        </w:rPr>
        <w:t>posizioni speciali di stato</w:t>
      </w:r>
      <w:r>
        <w:t xml:space="preserve"> si riferiscono a Dirigenti Scolastici non in effettivo servizio a scuola ma, ad esempio, collocati in aspettativa per motivi di studio, o in servizio all’estero o distaccati presso le Università o altre specifiche condizioni;</w:t>
      </w:r>
    </w:p>
    <w:p w:rsidR="000A4DEC" w:rsidRDefault="000A4DEC" w:rsidP="001A7A94">
      <w:pPr>
        <w:pStyle w:val="ListParagraph"/>
        <w:numPr>
          <w:ilvl w:val="0"/>
          <w:numId w:val="2"/>
        </w:numPr>
        <w:jc w:val="both"/>
      </w:pPr>
      <w:r>
        <w:t xml:space="preserve">le norme sul dimensionamento scolastico prevedono l’aggregazione di scuole dell’infanzia, primarie e medie in unici istituti (Istituti Comprensivi), l’aggregazione di scuole superiori con più indirizzi in Istituti di Istruzione Superiore e consentono l’assegnazione del Dirigente Scolastico solo a scuole con un numero di studenti superiore a 600 (400 per le scuole in comunità montane), pertanto vi sono </w:t>
      </w:r>
      <w:r w:rsidRPr="007957C1">
        <w:rPr>
          <w:i/>
        </w:rPr>
        <w:t>scuole</w:t>
      </w:r>
      <w:r>
        <w:t xml:space="preserve"> libere (senza Dirigente Scolastico) numericamente </w:t>
      </w:r>
      <w:r w:rsidRPr="007957C1">
        <w:rPr>
          <w:i/>
        </w:rPr>
        <w:t>sottodimensionate</w:t>
      </w:r>
      <w:r>
        <w:t>;</w:t>
      </w:r>
    </w:p>
    <w:p w:rsidR="000A4DEC" w:rsidRDefault="000A4DEC" w:rsidP="001A7A94">
      <w:pPr>
        <w:pStyle w:val="ListParagraph"/>
        <w:numPr>
          <w:ilvl w:val="0"/>
          <w:numId w:val="2"/>
        </w:numPr>
        <w:jc w:val="both"/>
      </w:pPr>
      <w:r>
        <w:t xml:space="preserve">i </w:t>
      </w:r>
      <w:r w:rsidRPr="007957C1">
        <w:rPr>
          <w:i/>
        </w:rPr>
        <w:t>Presidi incaricati</w:t>
      </w:r>
      <w:r>
        <w:t xml:space="preserve"> sono docenti che svolgono la funzione di Dirigenti Scolastici (pur non essendolo) in scuole in cui non c’è un dirigente scolastico in effettivo servizio o nelle sedi vacanti (tipologia in via di esaurimento);</w:t>
      </w:r>
    </w:p>
    <w:p w:rsidR="000A4DEC" w:rsidRDefault="000A4DEC" w:rsidP="001A7A94">
      <w:pPr>
        <w:pStyle w:val="ListParagraph"/>
        <w:numPr>
          <w:ilvl w:val="0"/>
          <w:numId w:val="2"/>
        </w:numPr>
        <w:jc w:val="both"/>
      </w:pPr>
      <w:r>
        <w:t xml:space="preserve">Dirigenti Scolastici </w:t>
      </w:r>
      <w:r w:rsidRPr="007957C1">
        <w:rPr>
          <w:i/>
        </w:rPr>
        <w:t>in reggenza</w:t>
      </w:r>
      <w:r>
        <w:t xml:space="preserve"> indica il numero dei Dirigenti Scolastici che sono titolari su un’istituzione scolastica e reggono anche un’altra istituzione scolastica priva di Dirigente.</w:t>
      </w:r>
    </w:p>
    <w:p w:rsidR="000A4DEC" w:rsidRDefault="000A4DEC" w:rsidP="001A7A94">
      <w:pPr>
        <w:jc w:val="both"/>
      </w:pPr>
    </w:p>
    <w:p w:rsidR="000A4DEC" w:rsidRPr="00C70CF6" w:rsidRDefault="000A4DEC" w:rsidP="001A7A94">
      <w:pPr>
        <w:rPr>
          <w:b/>
          <w:i/>
          <w:sz w:val="22"/>
          <w:szCs w:val="22"/>
        </w:rPr>
      </w:pPr>
      <w:r w:rsidRPr="00C70CF6">
        <w:rPr>
          <w:b/>
          <w:i/>
          <w:sz w:val="22"/>
          <w:szCs w:val="22"/>
        </w:rPr>
        <w:t>Istituzioni Scolastiche e sedi di dirigenza regione Emilia-Romagna per l’a.s. 2013/2014</w:t>
      </w:r>
    </w:p>
    <w:tbl>
      <w:tblPr>
        <w:tblW w:w="53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420"/>
        <w:gridCol w:w="960"/>
      </w:tblGrid>
      <w:tr w:rsidR="000A4DEC" w:rsidRPr="007B7682" w:rsidTr="009B4F68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DEC" w:rsidRPr="007B7682" w:rsidRDefault="000A4DEC" w:rsidP="009B4F68">
            <w:pPr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7B7682">
              <w:rPr>
                <w:bCs/>
                <w:color w:val="000000"/>
                <w:sz w:val="20"/>
                <w:szCs w:val="20"/>
              </w:rPr>
              <w:t>Dirigenti Scolastici Effettivi</w:t>
            </w:r>
            <w:r w:rsidRPr="007B7682">
              <w:rPr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DEC" w:rsidRPr="007B7682" w:rsidRDefault="000A4DEC" w:rsidP="009B4F68">
            <w:pPr>
              <w:jc w:val="center"/>
              <w:rPr>
                <w:color w:val="000000"/>
                <w:sz w:val="20"/>
                <w:szCs w:val="20"/>
              </w:rPr>
            </w:pPr>
            <w:r w:rsidRPr="007B7682">
              <w:rPr>
                <w:color w:val="000000"/>
                <w:sz w:val="20"/>
                <w:szCs w:val="20"/>
              </w:rPr>
              <w:t>434</w:t>
            </w:r>
          </w:p>
        </w:tc>
      </w:tr>
      <w:tr w:rsidR="000A4DEC" w:rsidRPr="007B7682" w:rsidTr="009B4F68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DEC" w:rsidRPr="007B7682" w:rsidRDefault="000A4DEC" w:rsidP="009B4F68">
            <w:pPr>
              <w:rPr>
                <w:color w:val="000000"/>
                <w:sz w:val="20"/>
                <w:szCs w:val="20"/>
              </w:rPr>
            </w:pPr>
            <w:r w:rsidRPr="007B7682">
              <w:rPr>
                <w:color w:val="000000"/>
                <w:sz w:val="20"/>
                <w:szCs w:val="20"/>
              </w:rPr>
              <w:t>Posizioni Speciali di Stato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DEC" w:rsidRPr="007B7682" w:rsidRDefault="000A4DEC" w:rsidP="009B4F68">
            <w:pPr>
              <w:jc w:val="center"/>
              <w:rPr>
                <w:color w:val="000000"/>
                <w:sz w:val="20"/>
                <w:szCs w:val="20"/>
              </w:rPr>
            </w:pPr>
            <w:r w:rsidRPr="007B768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0A4DEC" w:rsidRPr="007B7682" w:rsidTr="009B4F68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DEC" w:rsidRPr="007B7682" w:rsidRDefault="000A4DEC" w:rsidP="009B4F68">
            <w:pPr>
              <w:rPr>
                <w:color w:val="000000"/>
                <w:sz w:val="20"/>
                <w:szCs w:val="20"/>
              </w:rPr>
            </w:pPr>
            <w:r w:rsidRPr="007B7682">
              <w:rPr>
                <w:color w:val="000000"/>
                <w:sz w:val="20"/>
                <w:szCs w:val="20"/>
              </w:rPr>
              <w:t>Sedi Libere Dimensionate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DEC" w:rsidRPr="007B7682" w:rsidRDefault="000A4DEC" w:rsidP="009B4F68">
            <w:pPr>
              <w:jc w:val="center"/>
              <w:rPr>
                <w:color w:val="000000"/>
                <w:sz w:val="20"/>
                <w:szCs w:val="20"/>
              </w:rPr>
            </w:pPr>
            <w:r w:rsidRPr="007B7682">
              <w:rPr>
                <w:color w:val="000000"/>
                <w:sz w:val="20"/>
                <w:szCs w:val="20"/>
              </w:rPr>
              <w:t>65</w:t>
            </w:r>
          </w:p>
        </w:tc>
      </w:tr>
      <w:tr w:rsidR="000A4DEC" w:rsidRPr="007B7682" w:rsidTr="009B4F68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DEC" w:rsidRPr="007B7682" w:rsidRDefault="000A4DEC" w:rsidP="009B4F68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7B7682">
              <w:rPr>
                <w:color w:val="000000"/>
                <w:sz w:val="20"/>
                <w:szCs w:val="20"/>
              </w:rPr>
              <w:t>Preside Incaricato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DEC" w:rsidRPr="007B7682" w:rsidRDefault="000A4DEC" w:rsidP="009B4F68">
            <w:pPr>
              <w:jc w:val="center"/>
              <w:rPr>
                <w:color w:val="000000"/>
                <w:sz w:val="20"/>
                <w:szCs w:val="20"/>
              </w:rPr>
            </w:pPr>
            <w:r w:rsidRPr="007B7682">
              <w:rPr>
                <w:color w:val="000000"/>
                <w:sz w:val="20"/>
                <w:szCs w:val="20"/>
              </w:rPr>
              <w:t>1</w:t>
            </w:r>
          </w:p>
        </w:tc>
      </w:tr>
      <w:tr w:rsidR="000A4DEC" w:rsidRPr="007B7682" w:rsidTr="009B4F68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DEC" w:rsidRPr="007B7682" w:rsidRDefault="000A4DEC" w:rsidP="009B4F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DEC" w:rsidRPr="007B7682" w:rsidRDefault="000A4DEC" w:rsidP="009B4F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4DEC" w:rsidRPr="007B7682" w:rsidRDefault="000A4DEC" w:rsidP="001A7A94">
      <w:pPr>
        <w:rPr>
          <w:sz w:val="18"/>
          <w:szCs w:val="18"/>
        </w:rPr>
      </w:pPr>
    </w:p>
    <w:p w:rsidR="000A4DEC" w:rsidRPr="007B7682" w:rsidRDefault="000A4DEC" w:rsidP="001A7A94">
      <w:pPr>
        <w:rPr>
          <w:sz w:val="18"/>
          <w:szCs w:val="18"/>
        </w:rPr>
      </w:pPr>
      <w:r w:rsidRPr="007B7682">
        <w:rPr>
          <w:sz w:val="18"/>
          <w:szCs w:val="18"/>
        </w:rPr>
        <w:t>Fonte dati: Ufficio Scolastico Regionale Emilia-Romagna.</w:t>
      </w:r>
    </w:p>
    <w:p w:rsidR="000A4DEC" w:rsidRPr="007B7682" w:rsidRDefault="000A4DEC" w:rsidP="001A7A94">
      <w:pPr>
        <w:rPr>
          <w:sz w:val="18"/>
          <w:szCs w:val="18"/>
        </w:rPr>
      </w:pPr>
      <w:r w:rsidRPr="007B7682">
        <w:rPr>
          <w:sz w:val="18"/>
          <w:szCs w:val="18"/>
        </w:rPr>
        <w:t>Nota</w:t>
      </w:r>
      <w:r w:rsidRPr="007B7682">
        <w:rPr>
          <w:sz w:val="18"/>
          <w:szCs w:val="18"/>
          <w:vertAlign w:val="superscript"/>
        </w:rPr>
        <w:t>1</w:t>
      </w:r>
      <w:r w:rsidRPr="007B7682">
        <w:rPr>
          <w:sz w:val="18"/>
          <w:szCs w:val="18"/>
        </w:rPr>
        <w:t xml:space="preserve">: di cui n. </w:t>
      </w:r>
      <w:smartTag w:uri="urn:schemas-microsoft-com:office:smarttags" w:element="metricconverter">
        <w:smartTagPr>
          <w:attr w:name="ProductID" w:val="7 in"/>
        </w:smartTagPr>
        <w:r w:rsidRPr="007B7682">
          <w:rPr>
            <w:sz w:val="18"/>
            <w:szCs w:val="18"/>
          </w:rPr>
          <w:t>7 in</w:t>
        </w:r>
      </w:smartTag>
      <w:r w:rsidRPr="007B7682">
        <w:rPr>
          <w:sz w:val="18"/>
          <w:szCs w:val="18"/>
        </w:rPr>
        <w:t xml:space="preserve"> permanenza oltre il 65° anno di età.</w:t>
      </w:r>
    </w:p>
    <w:p w:rsidR="000A4DEC" w:rsidRDefault="000A4DEC" w:rsidP="001A7A94"/>
    <w:p w:rsidR="000A4DEC" w:rsidRDefault="000A4DEC" w:rsidP="001A7A94"/>
    <w:p w:rsidR="000A4DEC" w:rsidRDefault="000A4DEC" w:rsidP="001A7A94"/>
    <w:p w:rsidR="000A4DEC" w:rsidRDefault="000A4DEC" w:rsidP="001A7A94"/>
    <w:p w:rsidR="000A4DEC" w:rsidRPr="007B7682" w:rsidRDefault="000A4DEC" w:rsidP="001A7A94"/>
    <w:p w:rsidR="000A4DEC" w:rsidRPr="007B7682" w:rsidRDefault="000A4DEC" w:rsidP="001A7A94"/>
    <w:p w:rsidR="000A4DEC" w:rsidRPr="00C70CF6" w:rsidRDefault="000A4DEC" w:rsidP="001A7A9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Dirigenti Scolastici in r</w:t>
      </w:r>
      <w:r w:rsidRPr="00C70CF6">
        <w:rPr>
          <w:b/>
          <w:i/>
          <w:sz w:val="22"/>
          <w:szCs w:val="22"/>
        </w:rPr>
        <w:t xml:space="preserve">eggenza per tipologia di sede (dimensionata o sottodimensionata), </w:t>
      </w:r>
      <w:r>
        <w:rPr>
          <w:b/>
          <w:i/>
          <w:sz w:val="22"/>
          <w:szCs w:val="22"/>
        </w:rPr>
        <w:t>a</w:t>
      </w:r>
      <w:r w:rsidRPr="00C70CF6">
        <w:rPr>
          <w:b/>
          <w:i/>
          <w:sz w:val="22"/>
          <w:szCs w:val="22"/>
        </w:rPr>
        <w:t>.s. 2013/14.</w:t>
      </w:r>
    </w:p>
    <w:p w:rsidR="000A4DEC" w:rsidRPr="007B7682" w:rsidRDefault="000A4DEC" w:rsidP="001A7A94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5157"/>
        <w:gridCol w:w="4621"/>
      </w:tblGrid>
      <w:tr w:rsidR="000A4DEC" w:rsidRPr="00C70CF6" w:rsidTr="009B4F68">
        <w:trPr>
          <w:trHeight w:val="300"/>
        </w:trPr>
        <w:tc>
          <w:tcPr>
            <w:tcW w:w="2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4DEC" w:rsidRPr="00C70CF6" w:rsidRDefault="000A4DEC" w:rsidP="009B4F68">
            <w:pPr>
              <w:rPr>
                <w:i/>
                <w:color w:val="000000"/>
                <w:sz w:val="28"/>
                <w:szCs w:val="28"/>
              </w:rPr>
            </w:pPr>
            <w:r w:rsidRPr="00C70CF6">
              <w:rPr>
                <w:i/>
                <w:color w:val="000000"/>
                <w:sz w:val="28"/>
                <w:szCs w:val="28"/>
              </w:rPr>
              <w:t>Tipologia Istituzione Scolastica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4DEC" w:rsidRPr="00C70CF6" w:rsidRDefault="000A4DEC" w:rsidP="009B4F68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C70CF6">
              <w:rPr>
                <w:bCs/>
                <w:i/>
                <w:color w:val="000000"/>
                <w:sz w:val="28"/>
                <w:szCs w:val="28"/>
              </w:rPr>
              <w:t>Numero Dirigenti Scolastici</w:t>
            </w:r>
          </w:p>
        </w:tc>
      </w:tr>
      <w:tr w:rsidR="000A4DEC" w:rsidRPr="00C70CF6" w:rsidTr="009B4F68">
        <w:trPr>
          <w:trHeight w:val="300"/>
        </w:trPr>
        <w:tc>
          <w:tcPr>
            <w:tcW w:w="26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DEC" w:rsidRPr="00C70CF6" w:rsidRDefault="000A4DEC" w:rsidP="009B4F68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C70CF6">
              <w:rPr>
                <w:color w:val="000000"/>
                <w:sz w:val="28"/>
                <w:szCs w:val="28"/>
              </w:rPr>
              <w:t>Sedi Dimensionate</w:t>
            </w:r>
            <w:r w:rsidRPr="00C70CF6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DEC" w:rsidRPr="00C70CF6" w:rsidRDefault="000A4DEC" w:rsidP="009B4F68">
            <w:pPr>
              <w:jc w:val="center"/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>78</w:t>
            </w:r>
          </w:p>
        </w:tc>
      </w:tr>
      <w:tr w:rsidR="000A4DEC" w:rsidRPr="00C70CF6" w:rsidTr="009B4F68">
        <w:trPr>
          <w:trHeight w:val="300"/>
        </w:trPr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4DEC" w:rsidRPr="00C70CF6" w:rsidRDefault="000A4DEC" w:rsidP="009B4F68">
            <w:pPr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 xml:space="preserve">Sedi Sottodimensionate 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4DEC" w:rsidRPr="00C70CF6" w:rsidRDefault="000A4DEC" w:rsidP="009B4F68">
            <w:pPr>
              <w:jc w:val="center"/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>26</w:t>
            </w:r>
          </w:p>
        </w:tc>
      </w:tr>
      <w:tr w:rsidR="000A4DEC" w:rsidRPr="00C70CF6" w:rsidTr="009B4F68">
        <w:trPr>
          <w:trHeight w:val="300"/>
        </w:trPr>
        <w:tc>
          <w:tcPr>
            <w:tcW w:w="2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4DEC" w:rsidRPr="00C70CF6" w:rsidRDefault="000A4DEC" w:rsidP="009B4F68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C70CF6">
              <w:rPr>
                <w:i/>
                <w:iCs/>
                <w:color w:val="000000"/>
                <w:sz w:val="28"/>
                <w:szCs w:val="28"/>
              </w:rPr>
              <w:t>Totale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4DEC" w:rsidRPr="00C70CF6" w:rsidRDefault="000A4DEC" w:rsidP="009B4F6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0CF6">
              <w:rPr>
                <w:i/>
                <w:iCs/>
                <w:color w:val="000000"/>
                <w:sz w:val="28"/>
                <w:szCs w:val="28"/>
              </w:rPr>
              <w:t>104</w:t>
            </w:r>
          </w:p>
        </w:tc>
      </w:tr>
    </w:tbl>
    <w:p w:rsidR="000A4DEC" w:rsidRPr="007B7682" w:rsidRDefault="000A4DEC" w:rsidP="001A7A94">
      <w:pPr>
        <w:rPr>
          <w:sz w:val="18"/>
          <w:szCs w:val="18"/>
        </w:rPr>
      </w:pPr>
      <w:r w:rsidRPr="007B7682">
        <w:rPr>
          <w:sz w:val="18"/>
          <w:szCs w:val="18"/>
        </w:rPr>
        <w:t>Fonte dati: Ufficio Scolastico Regionale Emilia-Romagna.</w:t>
      </w:r>
    </w:p>
    <w:p w:rsidR="000A4DEC" w:rsidRPr="007B7682" w:rsidRDefault="000A4DEC" w:rsidP="001A7A94">
      <w:pPr>
        <w:rPr>
          <w:sz w:val="18"/>
          <w:szCs w:val="18"/>
        </w:rPr>
      </w:pPr>
      <w:r w:rsidRPr="007B7682">
        <w:rPr>
          <w:sz w:val="18"/>
          <w:szCs w:val="18"/>
        </w:rPr>
        <w:t>Nota1: di cui 13 sedi di Dirigenti in posizione speciale di stato.</w:t>
      </w:r>
    </w:p>
    <w:p w:rsidR="000A4DEC" w:rsidRPr="007B7682" w:rsidRDefault="000A4DEC" w:rsidP="001A7A94"/>
    <w:p w:rsidR="000A4DEC" w:rsidRPr="00C70CF6" w:rsidRDefault="000A4DEC" w:rsidP="001A7A9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Dirigenti Scolastici in r</w:t>
      </w:r>
      <w:r w:rsidRPr="00C70CF6">
        <w:rPr>
          <w:b/>
          <w:i/>
          <w:sz w:val="22"/>
          <w:szCs w:val="22"/>
        </w:rPr>
        <w:t>eggen</w:t>
      </w:r>
      <w:r>
        <w:rPr>
          <w:b/>
          <w:i/>
          <w:sz w:val="22"/>
          <w:szCs w:val="22"/>
        </w:rPr>
        <w:t>za per provincia</w:t>
      </w:r>
      <w:r w:rsidRPr="00C70CF6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a</w:t>
      </w:r>
      <w:r w:rsidRPr="00C70CF6">
        <w:rPr>
          <w:b/>
          <w:i/>
          <w:sz w:val="22"/>
          <w:szCs w:val="22"/>
        </w:rPr>
        <w:t>.s. 2013/14.</w:t>
      </w:r>
    </w:p>
    <w:p w:rsidR="000A4DEC" w:rsidRPr="007B7682" w:rsidRDefault="000A4DEC" w:rsidP="001A7A94"/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3291"/>
        <w:gridCol w:w="6487"/>
      </w:tblGrid>
      <w:tr w:rsidR="000A4DEC" w:rsidRPr="007B7682" w:rsidTr="009B4F68">
        <w:trPr>
          <w:trHeight w:val="300"/>
        </w:trPr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4DEC" w:rsidRPr="007B7682" w:rsidRDefault="000A4DEC" w:rsidP="009B4F68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7B7682">
              <w:rPr>
                <w:bCs/>
                <w:i/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3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4DEC" w:rsidRPr="007B7682" w:rsidRDefault="000A4DEC" w:rsidP="009B4F68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B7682">
              <w:rPr>
                <w:bCs/>
                <w:i/>
                <w:color w:val="000000"/>
                <w:sz w:val="20"/>
                <w:szCs w:val="20"/>
              </w:rPr>
              <w:t>Numero Dirigenti Scolastici</w:t>
            </w:r>
          </w:p>
        </w:tc>
      </w:tr>
      <w:tr w:rsidR="000A4DEC" w:rsidRPr="007B7682" w:rsidTr="009B4F68">
        <w:trPr>
          <w:trHeight w:val="300"/>
        </w:trPr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>Bologna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jc w:val="center"/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>15</w:t>
            </w:r>
          </w:p>
        </w:tc>
      </w:tr>
      <w:tr w:rsidR="000A4DEC" w:rsidRPr="007B7682" w:rsidTr="009B4F68">
        <w:trPr>
          <w:trHeight w:val="300"/>
        </w:trPr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>Ferrara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jc w:val="center"/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>12</w:t>
            </w:r>
          </w:p>
        </w:tc>
      </w:tr>
      <w:tr w:rsidR="000A4DEC" w:rsidRPr="007B7682" w:rsidTr="009B4F68">
        <w:trPr>
          <w:trHeight w:val="300"/>
        </w:trPr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>Forlì-Cesena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jc w:val="center"/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>13</w:t>
            </w:r>
          </w:p>
        </w:tc>
      </w:tr>
      <w:tr w:rsidR="000A4DEC" w:rsidRPr="007B7682" w:rsidTr="009B4F68">
        <w:trPr>
          <w:trHeight w:val="300"/>
        </w:trPr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>Modena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jc w:val="center"/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>28</w:t>
            </w:r>
          </w:p>
        </w:tc>
      </w:tr>
      <w:tr w:rsidR="000A4DEC" w:rsidRPr="007B7682" w:rsidTr="009B4F68">
        <w:trPr>
          <w:trHeight w:val="300"/>
        </w:trPr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>Piacenza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jc w:val="center"/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>4</w:t>
            </w:r>
          </w:p>
        </w:tc>
      </w:tr>
      <w:tr w:rsidR="000A4DEC" w:rsidRPr="007B7682" w:rsidTr="009B4F68">
        <w:trPr>
          <w:trHeight w:val="300"/>
        </w:trPr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>Parma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jc w:val="center"/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>7</w:t>
            </w:r>
          </w:p>
        </w:tc>
      </w:tr>
      <w:tr w:rsidR="000A4DEC" w:rsidRPr="007B7682" w:rsidTr="009B4F68">
        <w:trPr>
          <w:trHeight w:val="300"/>
        </w:trPr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>Ravenna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jc w:val="center"/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A4DEC" w:rsidRPr="007B7682" w:rsidTr="009B4F68">
        <w:trPr>
          <w:trHeight w:val="300"/>
        </w:trPr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>Reggio Emilia</w:t>
            </w:r>
          </w:p>
        </w:tc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jc w:val="center"/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>6</w:t>
            </w:r>
          </w:p>
        </w:tc>
      </w:tr>
      <w:tr w:rsidR="000A4DEC" w:rsidRPr="007B7682" w:rsidTr="009B4F68">
        <w:trPr>
          <w:trHeight w:val="300"/>
        </w:trPr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>Rimini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jc w:val="center"/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>9</w:t>
            </w:r>
          </w:p>
        </w:tc>
      </w:tr>
      <w:tr w:rsidR="000A4DEC" w:rsidRPr="007B7682" w:rsidTr="009B4F68">
        <w:trPr>
          <w:trHeight w:val="300"/>
        </w:trPr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C70CF6">
              <w:rPr>
                <w:i/>
                <w:iCs/>
                <w:color w:val="000000"/>
                <w:sz w:val="28"/>
                <w:szCs w:val="28"/>
              </w:rPr>
              <w:t>Totale</w:t>
            </w:r>
          </w:p>
        </w:tc>
        <w:tc>
          <w:tcPr>
            <w:tcW w:w="3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0CF6">
              <w:rPr>
                <w:i/>
                <w:iCs/>
                <w:color w:val="000000"/>
                <w:sz w:val="28"/>
                <w:szCs w:val="28"/>
              </w:rPr>
              <w:t>104</w:t>
            </w:r>
          </w:p>
        </w:tc>
      </w:tr>
    </w:tbl>
    <w:p w:rsidR="000A4DEC" w:rsidRPr="007B7682" w:rsidRDefault="000A4DEC" w:rsidP="001A7A94">
      <w:pPr>
        <w:rPr>
          <w:sz w:val="18"/>
          <w:szCs w:val="18"/>
        </w:rPr>
      </w:pPr>
      <w:r w:rsidRPr="007B7682">
        <w:rPr>
          <w:sz w:val="18"/>
          <w:szCs w:val="18"/>
        </w:rPr>
        <w:t>Fonte dati: Ufficio Scolastico Regionale Emilia-Romagna.</w:t>
      </w:r>
    </w:p>
    <w:p w:rsidR="000A4DEC" w:rsidRPr="007B7682" w:rsidRDefault="000A4DEC" w:rsidP="001A7A94"/>
    <w:p w:rsidR="000A4DEC" w:rsidRPr="007B7682" w:rsidRDefault="000A4DEC" w:rsidP="001A7A94"/>
    <w:p w:rsidR="000A4DEC" w:rsidRPr="00C70CF6" w:rsidRDefault="000A4DEC" w:rsidP="001A7A94">
      <w:pPr>
        <w:rPr>
          <w:b/>
          <w:i/>
          <w:sz w:val="22"/>
          <w:szCs w:val="22"/>
        </w:rPr>
      </w:pPr>
      <w:r w:rsidRPr="00C70CF6">
        <w:rPr>
          <w:b/>
          <w:i/>
          <w:sz w:val="22"/>
          <w:szCs w:val="22"/>
        </w:rPr>
        <w:t>Dirigenti Scolastici in Posizione Speciale Di Stato per tipologia di posizione, scuola statale, A.s. 2013/14.</w:t>
      </w:r>
    </w:p>
    <w:p w:rsidR="000A4DEC" w:rsidRPr="007B7682" w:rsidRDefault="000A4DEC" w:rsidP="001A7A94"/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5532"/>
        <w:gridCol w:w="4246"/>
      </w:tblGrid>
      <w:tr w:rsidR="000A4DEC" w:rsidRPr="00C70CF6" w:rsidTr="009B4F68">
        <w:trPr>
          <w:trHeight w:val="300"/>
        </w:trPr>
        <w:tc>
          <w:tcPr>
            <w:tcW w:w="28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4DEC" w:rsidRPr="00C70CF6" w:rsidRDefault="000A4DEC" w:rsidP="009B4F68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C70CF6">
              <w:rPr>
                <w:bCs/>
                <w:i/>
                <w:color w:val="000000"/>
                <w:sz w:val="28"/>
                <w:szCs w:val="28"/>
              </w:rPr>
              <w:t>Tipologia posizione di stato</w:t>
            </w:r>
          </w:p>
        </w:tc>
        <w:tc>
          <w:tcPr>
            <w:tcW w:w="2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4DEC" w:rsidRPr="00C70CF6" w:rsidRDefault="000A4DEC" w:rsidP="009B4F68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C70CF6">
              <w:rPr>
                <w:bCs/>
                <w:i/>
                <w:color w:val="000000"/>
                <w:sz w:val="28"/>
                <w:szCs w:val="28"/>
              </w:rPr>
              <w:t>Numero Dirigenti Scolastici</w:t>
            </w:r>
          </w:p>
        </w:tc>
      </w:tr>
      <w:tr w:rsidR="000A4DEC" w:rsidRPr="00C70CF6" w:rsidTr="009B4F68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>Estero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jc w:val="center"/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>3</w:t>
            </w:r>
          </w:p>
        </w:tc>
      </w:tr>
      <w:tr w:rsidR="000A4DEC" w:rsidRPr="00C70CF6" w:rsidTr="009B4F68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>Università (Supervisori Di Tirocinio)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jc w:val="center"/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>3</w:t>
            </w:r>
          </w:p>
        </w:tc>
      </w:tr>
      <w:tr w:rsidR="000A4DEC" w:rsidRPr="00C70CF6" w:rsidTr="009B4F68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>L. 448/98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jc w:val="center"/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>3</w:t>
            </w:r>
          </w:p>
        </w:tc>
      </w:tr>
      <w:tr w:rsidR="000A4DEC" w:rsidRPr="00C70CF6" w:rsidTr="009B4F68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 xml:space="preserve">Mandati Amministrativi 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jc w:val="center"/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>1</w:t>
            </w:r>
          </w:p>
        </w:tc>
      </w:tr>
      <w:tr w:rsidR="000A4DEC" w:rsidRPr="00C70CF6" w:rsidTr="009B4F68">
        <w:trPr>
          <w:trHeight w:val="300"/>
        </w:trPr>
        <w:tc>
          <w:tcPr>
            <w:tcW w:w="28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>Incarico Dirigente Amministrativo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jc w:val="center"/>
              <w:rPr>
                <w:color w:val="000000"/>
                <w:sz w:val="28"/>
                <w:szCs w:val="28"/>
              </w:rPr>
            </w:pPr>
            <w:r w:rsidRPr="00C70CF6">
              <w:rPr>
                <w:color w:val="000000"/>
                <w:sz w:val="28"/>
                <w:szCs w:val="28"/>
              </w:rPr>
              <w:t>3</w:t>
            </w:r>
          </w:p>
        </w:tc>
      </w:tr>
      <w:tr w:rsidR="000A4DEC" w:rsidRPr="00C70CF6" w:rsidTr="009B4F68">
        <w:trPr>
          <w:trHeight w:val="300"/>
        </w:trPr>
        <w:tc>
          <w:tcPr>
            <w:tcW w:w="28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C70CF6">
              <w:rPr>
                <w:i/>
                <w:iCs/>
                <w:color w:val="000000"/>
                <w:sz w:val="28"/>
                <w:szCs w:val="28"/>
              </w:rPr>
              <w:t>Totale</w:t>
            </w:r>
          </w:p>
        </w:tc>
        <w:tc>
          <w:tcPr>
            <w:tcW w:w="2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4DEC" w:rsidRPr="00C70CF6" w:rsidRDefault="000A4DEC" w:rsidP="009B4F6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0CF6">
              <w:rPr>
                <w:i/>
                <w:iCs/>
                <w:color w:val="000000"/>
                <w:sz w:val="28"/>
                <w:szCs w:val="28"/>
              </w:rPr>
              <w:t>13</w:t>
            </w:r>
          </w:p>
        </w:tc>
      </w:tr>
    </w:tbl>
    <w:p w:rsidR="000A4DEC" w:rsidRDefault="000A4DEC" w:rsidP="001A7A94">
      <w:pPr>
        <w:rPr>
          <w:sz w:val="18"/>
          <w:szCs w:val="18"/>
        </w:rPr>
      </w:pPr>
      <w:r w:rsidRPr="007B7682">
        <w:rPr>
          <w:sz w:val="18"/>
          <w:szCs w:val="18"/>
        </w:rPr>
        <w:t>Fonte dati: Ufficio Scolastico Regionale Emilia-Romagna.</w:t>
      </w:r>
    </w:p>
    <w:p w:rsidR="000A4DEC" w:rsidRDefault="000A4DEC" w:rsidP="001A7A94"/>
    <w:p w:rsidR="000A4DEC" w:rsidRDefault="000A4DEC">
      <w:r>
        <w:t xml:space="preserve">In sostanza nell’a.s. 2013/2014 le 539 sedi scolastiche sono coperte da 434 Dirigenti Scolastici effettivi, 1 Preside incaricato, 104 reggenze (ovvero secondo incarico per Dirigenti Scolastici effettivi). </w:t>
      </w:r>
      <w:bookmarkStart w:id="1" w:name="_GoBack"/>
      <w:bookmarkEnd w:id="1"/>
    </w:p>
    <w:sectPr w:rsidR="000A4DEC" w:rsidSect="00634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DEC" w:rsidRDefault="000A4DEC" w:rsidP="00290252">
      <w:r>
        <w:separator/>
      </w:r>
    </w:p>
  </w:endnote>
  <w:endnote w:type="continuationSeparator" w:id="0">
    <w:p w:rsidR="000A4DEC" w:rsidRDefault="000A4DEC" w:rsidP="00290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EC" w:rsidRDefault="000A4D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EC" w:rsidRPr="006003C0" w:rsidRDefault="000A4DEC" w:rsidP="006003C0">
    <w:pPr>
      <w:pStyle w:val="Footer"/>
      <w:rPr>
        <w:sz w:val="20"/>
        <w:szCs w:val="20"/>
      </w:rPr>
    </w:pPr>
    <w:r>
      <w:rPr>
        <w:sz w:val="20"/>
        <w:szCs w:val="20"/>
      </w:rPr>
      <w:t>Rev. 11.9.2014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EC" w:rsidRDefault="000A4D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DEC" w:rsidRDefault="000A4DEC" w:rsidP="00290252">
      <w:r>
        <w:separator/>
      </w:r>
    </w:p>
  </w:footnote>
  <w:footnote w:type="continuationSeparator" w:id="0">
    <w:p w:rsidR="000A4DEC" w:rsidRDefault="000A4DEC" w:rsidP="00290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EC" w:rsidRDefault="000A4D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EC" w:rsidRDefault="000A4DEC" w:rsidP="00003462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9.25pt;height:99pt" filled="t">
          <v:fill color2="black"/>
          <v:imagedata r:id="rId1" o:title="" cropbottom="12580f" cropright="2431f"/>
        </v:shape>
      </w:pict>
    </w:r>
  </w:p>
  <w:p w:rsidR="000A4DEC" w:rsidRDefault="000A4DEC">
    <w:pPr>
      <w:pStyle w:val="Header"/>
    </w:pPr>
    <w:r>
      <w:rPr>
        <w:noProof/>
      </w:rPr>
      <w:pict>
        <v:rect id="Rettangolo 3" o:spid="_x0000_s2049" style="position:absolute;margin-left:544.3pt;margin-top:142.25pt;width:51pt;height:34.1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uTcwIAAOg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" o:allowincell="f" stroked="f">
          <v:textbox style="mso-fit-shape-to-text:t" inset="0,,0">
            <w:txbxContent>
              <w:p w:rsidR="000A4DEC" w:rsidRPr="00725003" w:rsidRDefault="000A4DEC" w:rsidP="00725003">
                <w:pPr>
                  <w:pBdr>
                    <w:top w:val="single" w:sz="4" w:space="1" w:color="D8D8D8"/>
                  </w:pBdr>
                  <w:rPr>
                    <w:color w:val="595959"/>
                    <w:sz w:val="20"/>
                    <w:szCs w:val="20"/>
                  </w:rPr>
                </w:pPr>
                <w:r w:rsidRPr="00725003">
                  <w:rPr>
                    <w:color w:val="595959"/>
                    <w:sz w:val="20"/>
                    <w:szCs w:val="20"/>
                  </w:rPr>
                  <w:t>1|</w:t>
                </w:r>
                <w:r w:rsidRPr="00725003">
                  <w:rPr>
                    <w:color w:val="595959"/>
                    <w:sz w:val="20"/>
                    <w:szCs w:val="20"/>
                  </w:rPr>
                  <w:fldChar w:fldCharType="begin"/>
                </w:r>
                <w:r w:rsidRPr="00725003">
                  <w:rPr>
                    <w:color w:val="595959"/>
                    <w:sz w:val="20"/>
                    <w:szCs w:val="20"/>
                  </w:rPr>
                  <w:instrText>PAGE   \* MERGEFORMAT</w:instrText>
                </w:r>
                <w:r w:rsidRPr="00725003">
                  <w:rPr>
                    <w:color w:val="595959"/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color w:val="595959"/>
                    <w:sz w:val="20"/>
                    <w:szCs w:val="20"/>
                  </w:rPr>
                  <w:t>1</w:t>
                </w:r>
                <w:r w:rsidRPr="00725003">
                  <w:rPr>
                    <w:color w:val="595959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EC" w:rsidRDefault="000A4D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FBA"/>
    <w:multiLevelType w:val="hybridMultilevel"/>
    <w:tmpl w:val="69F8E728"/>
    <w:lvl w:ilvl="0" w:tplc="7F22C8B6">
      <w:start w:val="1"/>
      <w:numFmt w:val="upperLetter"/>
      <w:lvlText w:val="%1-"/>
      <w:lvlJc w:val="left"/>
      <w:pPr>
        <w:ind w:left="177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>
    <w:nsid w:val="0E174B44"/>
    <w:multiLevelType w:val="multilevel"/>
    <w:tmpl w:val="15C6CD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6335AAA"/>
    <w:multiLevelType w:val="hybridMultilevel"/>
    <w:tmpl w:val="C10809DC"/>
    <w:lvl w:ilvl="0" w:tplc="8732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B62E4"/>
    <w:multiLevelType w:val="hybridMultilevel"/>
    <w:tmpl w:val="CE5C16F8"/>
    <w:lvl w:ilvl="0" w:tplc="0ACCA79E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42E"/>
    <w:rsid w:val="00003462"/>
    <w:rsid w:val="000A4DEC"/>
    <w:rsid w:val="000B6C9F"/>
    <w:rsid w:val="001A7A94"/>
    <w:rsid w:val="001C59CC"/>
    <w:rsid w:val="001F77E2"/>
    <w:rsid w:val="00290252"/>
    <w:rsid w:val="00305F51"/>
    <w:rsid w:val="00350CAC"/>
    <w:rsid w:val="003D2F31"/>
    <w:rsid w:val="0054342E"/>
    <w:rsid w:val="006003C0"/>
    <w:rsid w:val="00634625"/>
    <w:rsid w:val="00635445"/>
    <w:rsid w:val="00683841"/>
    <w:rsid w:val="00695606"/>
    <w:rsid w:val="006B6589"/>
    <w:rsid w:val="00725003"/>
    <w:rsid w:val="007957C1"/>
    <w:rsid w:val="007B7682"/>
    <w:rsid w:val="007E1231"/>
    <w:rsid w:val="00823298"/>
    <w:rsid w:val="00877065"/>
    <w:rsid w:val="008C5890"/>
    <w:rsid w:val="0092659E"/>
    <w:rsid w:val="009B4F68"/>
    <w:rsid w:val="00AA0AE0"/>
    <w:rsid w:val="00AC1F9F"/>
    <w:rsid w:val="00AF0F0B"/>
    <w:rsid w:val="00B57BC3"/>
    <w:rsid w:val="00B8541A"/>
    <w:rsid w:val="00C300C9"/>
    <w:rsid w:val="00C70CF6"/>
    <w:rsid w:val="00ED04C9"/>
    <w:rsid w:val="00F8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2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34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342E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PlainText">
    <w:name w:val="Plain Text"/>
    <w:basedOn w:val="Normal"/>
    <w:link w:val="PlainTextChar"/>
    <w:uiPriority w:val="99"/>
    <w:rsid w:val="0054342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4342E"/>
    <w:rPr>
      <w:rFonts w:ascii="Courier New" w:hAnsi="Courier New" w:cs="Courier New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290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252"/>
    <w:rPr>
      <w:rFonts w:ascii="Tahoma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1A7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t.wikipedia.org/wiki/Dirigente_pubbli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593</Words>
  <Characters>3386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Ufficio Studi</cp:lastModifiedBy>
  <cp:revision>5</cp:revision>
  <dcterms:created xsi:type="dcterms:W3CDTF">2014-09-08T08:01:00Z</dcterms:created>
  <dcterms:modified xsi:type="dcterms:W3CDTF">2014-09-11T04:31:00Z</dcterms:modified>
</cp:coreProperties>
</file>